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Pr="001C1809" w:rsidRDefault="008174B1">
      <w:pPr>
        <w:rPr>
          <w:sz w:val="36"/>
          <w:szCs w:val="36"/>
        </w:rPr>
      </w:pPr>
      <w:r w:rsidRPr="001C1809">
        <w:rPr>
          <w:sz w:val="36"/>
          <w:szCs w:val="36"/>
        </w:rPr>
        <w:t>Praktikum. Protokollid.</w:t>
      </w:r>
    </w:p>
    <w:p w:rsidR="008174B1" w:rsidRDefault="008174B1"/>
    <w:p w:rsidR="008174B1" w:rsidRPr="008E05F6" w:rsidRDefault="008174B1">
      <w:pPr>
        <w:rPr>
          <w:b/>
          <w:sz w:val="32"/>
          <w:szCs w:val="32"/>
        </w:rPr>
      </w:pPr>
      <w:proofErr w:type="spellStart"/>
      <w:r w:rsidRPr="008E05F6">
        <w:rPr>
          <w:b/>
          <w:sz w:val="32"/>
          <w:szCs w:val="32"/>
        </w:rPr>
        <w:t>Kerberose</w:t>
      </w:r>
      <w:proofErr w:type="spellEnd"/>
      <w:r w:rsidRPr="008E05F6">
        <w:rPr>
          <w:b/>
          <w:sz w:val="32"/>
          <w:szCs w:val="32"/>
        </w:rPr>
        <w:t xml:space="preserve"> protokoll</w:t>
      </w:r>
    </w:p>
    <w:p w:rsidR="009A43A1" w:rsidRDefault="009A43A1" w:rsidP="009A43A1">
      <w:pPr>
        <w:keepNext/>
      </w:pPr>
      <w:r>
        <w:rPr>
          <w:noProof/>
          <w:sz w:val="28"/>
          <w:szCs w:val="28"/>
        </w:rPr>
        <w:drawing>
          <wp:inline distT="0" distB="0" distL="0" distR="0">
            <wp:extent cx="4694625" cy="3914775"/>
            <wp:effectExtent l="19050" t="0" r="0" b="0"/>
            <wp:docPr id="1" name="Picture 0" descr="krbm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bms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730" cy="391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8E9" w:rsidRPr="001C1809" w:rsidRDefault="009A43A1" w:rsidP="009A43A1">
      <w:pPr>
        <w:pStyle w:val="Caption"/>
        <w:rPr>
          <w:sz w:val="28"/>
          <w:szCs w:val="28"/>
        </w:rPr>
      </w:pPr>
      <w:r>
        <w:t xml:space="preserve">Joonis </w:t>
      </w:r>
      <w:fldSimple w:instr=" SEQ Joonis \* ARABIC ">
        <w:r>
          <w:rPr>
            <w:noProof/>
          </w:rPr>
          <w:t>1</w:t>
        </w:r>
      </w:fldSimple>
      <w:r w:rsidR="00213A44">
        <w:t xml:space="preserve">. </w:t>
      </w:r>
      <w:r>
        <w:t xml:space="preserve"> </w:t>
      </w:r>
      <w:r w:rsidRPr="009A43A1">
        <w:t>http://www.kerberos.org/software/tutorial.html</w:t>
      </w:r>
    </w:p>
    <w:p w:rsidR="00BC43B8" w:rsidRDefault="00BC43B8">
      <w:pPr>
        <w:rPr>
          <w:rStyle w:val="xis-usersuppliedvalue"/>
        </w:rPr>
      </w:pPr>
      <w:r>
        <w:t xml:space="preserve">Kasutades oma eesnime moodustage oma ID formaadis </w:t>
      </w:r>
      <w:proofErr w:type="spellStart"/>
      <w:r>
        <w:rPr>
          <w:rStyle w:val="xis-usersuppliedvalue"/>
        </w:rPr>
        <w:t>user@REALM</w:t>
      </w:r>
      <w:proofErr w:type="spellEnd"/>
      <w:r>
        <w:rPr>
          <w:rStyle w:val="xis-usersuppliedvalue"/>
        </w:rPr>
        <w:t xml:space="preserve">, näide: </w:t>
      </w:r>
      <w:r>
        <w:rPr>
          <w:rStyle w:val="HTMLCode"/>
          <w:rFonts w:eastAsiaTheme="minorEastAsia"/>
        </w:rPr>
        <w:t>joe@ORIONSPORTS.COM</w:t>
      </w:r>
      <w:r>
        <w:rPr>
          <w:rStyle w:val="xis-usersuppliedvalue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BC43B8" w:rsidTr="00BC43B8">
        <w:tc>
          <w:tcPr>
            <w:tcW w:w="9212" w:type="dxa"/>
          </w:tcPr>
          <w:p w:rsidR="00BC43B8" w:rsidRDefault="00BC43B8"/>
        </w:tc>
      </w:tr>
    </w:tbl>
    <w:p w:rsidR="00BC43B8" w:rsidRDefault="00BC43B8"/>
    <w:p w:rsidR="00AB176C" w:rsidRDefault="00AB176C">
      <w:r>
        <w:t xml:space="preserve">Olgu </w:t>
      </w:r>
      <w:proofErr w:type="spellStart"/>
      <w:r w:rsidR="009378BE">
        <w:t>K</w:t>
      </w:r>
      <w:r w:rsidR="009378BE">
        <w:rPr>
          <w:vertAlign w:val="subscript"/>
        </w:rPr>
        <w:t>User</w:t>
      </w:r>
      <w:proofErr w:type="spellEnd"/>
      <w:r>
        <w:t xml:space="preserve"> võtmeks (sümmeetriline võti suhtlemiseks AS serveriga) </w:t>
      </w:r>
      <w:r w:rsidR="008E05F6">
        <w:t>S</w:t>
      </w:r>
      <w:r>
        <w:t>inu perekonnanimi: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AB176C" w:rsidTr="00AB176C">
        <w:tc>
          <w:tcPr>
            <w:tcW w:w="9212" w:type="dxa"/>
          </w:tcPr>
          <w:p w:rsidR="00AB176C" w:rsidRDefault="00AB176C"/>
        </w:tc>
      </w:tr>
    </w:tbl>
    <w:p w:rsidR="00AB176C" w:rsidRDefault="00AB176C"/>
    <w:p w:rsidR="00C31419" w:rsidRDefault="00BD7185">
      <w:r>
        <w:t xml:space="preserve">Olgu vajalik teenus </w:t>
      </w:r>
      <w:hyperlink r:id="rId6" w:history="1">
        <w:r w:rsidRPr="00E83651">
          <w:rPr>
            <w:rStyle w:val="Hyperlink"/>
          </w:rPr>
          <w:t>ftp@lin2.tlu.ee</w:t>
        </w:r>
      </w:hyperlink>
      <w:r>
        <w:t xml:space="preserve">, </w:t>
      </w:r>
    </w:p>
    <w:p w:rsidR="001D4340" w:rsidRDefault="00C31419">
      <w:r>
        <w:t xml:space="preserve">Sinu </w:t>
      </w:r>
      <w:r w:rsidR="00BD7185">
        <w:t>IP numb</w:t>
      </w:r>
      <w:r>
        <w:t>er</w:t>
      </w:r>
      <w:r w:rsidR="00BD7185">
        <w:t xml:space="preserve"> </w:t>
      </w:r>
      <w:r>
        <w:t xml:space="preserve">(vaata </w:t>
      </w:r>
      <w:proofErr w:type="spellStart"/>
      <w:r>
        <w:t>ipconfig</w:t>
      </w:r>
      <w:proofErr w:type="spellEnd"/>
      <w:r>
        <w:t>):</w:t>
      </w:r>
    </w:p>
    <w:p w:rsidR="004C56BD" w:rsidRDefault="008E05F6" w:rsidP="004C56BD">
      <w:r>
        <w:t xml:space="preserve">Klient </w:t>
      </w:r>
      <w:r w:rsidR="004C56BD">
        <w:t xml:space="preserve">saadab serverisse AS </w:t>
      </w:r>
      <w:r>
        <w:t xml:space="preserve">järgmised asjad: </w:t>
      </w:r>
      <w:r w:rsidR="004C56BD">
        <w:t>oma identifikaator (</w:t>
      </w:r>
      <w:proofErr w:type="spellStart"/>
      <w:r w:rsidR="004C56BD">
        <w:t>user</w:t>
      </w:r>
      <w:proofErr w:type="spellEnd"/>
      <w:r w:rsidR="004C56BD">
        <w:t xml:space="preserve"> ID)</w:t>
      </w:r>
      <w:r w:rsidR="00BD7185">
        <w:t>, teenuse ID, teenuse IP number, kestvuse aeg</w:t>
      </w:r>
      <w:r w:rsidR="004C56BD">
        <w:t>.</w:t>
      </w:r>
      <w:r w:rsidR="00BD7185">
        <w:t xml:space="preserve"> Andmed</w:t>
      </w:r>
      <w:r w:rsidR="004C56BD">
        <w:t xml:space="preserve"> ei ole krüpteeritud. </w:t>
      </w:r>
    </w:p>
    <w:p w:rsidR="00172F64" w:rsidRPr="002B6664" w:rsidRDefault="001D4340" w:rsidP="002B6664">
      <w:pPr>
        <w:pStyle w:val="ListParagraph"/>
        <w:numPr>
          <w:ilvl w:val="0"/>
          <w:numId w:val="1"/>
        </w:numPr>
        <w:rPr>
          <w:color w:val="000000"/>
        </w:rPr>
      </w:pPr>
      <w:r w:rsidRPr="006B1944">
        <w:rPr>
          <w:b/>
          <w:sz w:val="28"/>
          <w:szCs w:val="28"/>
        </w:rPr>
        <w:t>AS_REQ</w:t>
      </w:r>
      <w:r>
        <w:t xml:space="preserve"> = ( </w:t>
      </w:r>
      <w:proofErr w:type="spellStart"/>
      <w:r>
        <w:t>Principal</w:t>
      </w:r>
      <w:r w:rsidRPr="002B6664">
        <w:rPr>
          <w:vertAlign w:val="subscript"/>
        </w:rPr>
        <w:t>Client</w:t>
      </w:r>
      <w:proofErr w:type="spellEnd"/>
      <w:r>
        <w:t xml:space="preserve"> , </w:t>
      </w:r>
      <w:proofErr w:type="spellStart"/>
      <w:r>
        <w:t>Principal</w:t>
      </w:r>
      <w:r w:rsidRPr="002B6664">
        <w:rPr>
          <w:vertAlign w:val="subscript"/>
        </w:rPr>
        <w:t>Service</w:t>
      </w:r>
      <w:proofErr w:type="spellEnd"/>
      <w:r>
        <w:t xml:space="preserve"> , </w:t>
      </w:r>
      <w:proofErr w:type="spellStart"/>
      <w:r>
        <w:t>IP_list</w:t>
      </w:r>
      <w:proofErr w:type="spellEnd"/>
      <w:r>
        <w:t xml:space="preserve"> , </w:t>
      </w:r>
      <w:proofErr w:type="spellStart"/>
      <w:r>
        <w:t>Lifetime</w:t>
      </w:r>
      <w:proofErr w:type="spellEnd"/>
      <w:r>
        <w:t xml:space="preserve"> )</w:t>
      </w:r>
    </w:p>
    <w:p w:rsidR="002A7567" w:rsidRDefault="002A7567" w:rsidP="006B1944">
      <w:pPr>
        <w:pStyle w:val="ListParagraph"/>
        <w:numPr>
          <w:ilvl w:val="0"/>
          <w:numId w:val="1"/>
        </w:numPr>
        <w:rPr>
          <w:vertAlign w:val="subscript"/>
        </w:rPr>
      </w:pPr>
      <w:r w:rsidRPr="006B1944">
        <w:rPr>
          <w:b/>
          <w:sz w:val="28"/>
          <w:szCs w:val="28"/>
        </w:rPr>
        <w:lastRenderedPageBreak/>
        <w:t>AS_REP</w:t>
      </w:r>
      <w:r>
        <w:t xml:space="preserve"> = { </w:t>
      </w:r>
      <w:proofErr w:type="spellStart"/>
      <w:r>
        <w:t>Principal</w:t>
      </w:r>
      <w:r>
        <w:rPr>
          <w:vertAlign w:val="subscript"/>
        </w:rPr>
        <w:t>Service</w:t>
      </w:r>
      <w:proofErr w:type="spellEnd"/>
      <w:r>
        <w:t xml:space="preserve"> , </w:t>
      </w:r>
      <w:proofErr w:type="spellStart"/>
      <w:r>
        <w:t>Timestamp</w:t>
      </w:r>
      <w:proofErr w:type="spellEnd"/>
      <w:r>
        <w:t xml:space="preserve"> , </w:t>
      </w:r>
      <w:proofErr w:type="spellStart"/>
      <w:r>
        <w:t>Lifetime</w:t>
      </w:r>
      <w:proofErr w:type="spellEnd"/>
      <w:r>
        <w:t xml:space="preserve"> , SK</w:t>
      </w:r>
      <w:r>
        <w:rPr>
          <w:vertAlign w:val="subscript"/>
        </w:rPr>
        <w:t>TGS</w:t>
      </w:r>
      <w:r>
        <w:t xml:space="preserve"> </w:t>
      </w:r>
      <w:proofErr w:type="spellStart"/>
      <w:r>
        <w:t>}K</w:t>
      </w:r>
      <w:r>
        <w:rPr>
          <w:vertAlign w:val="subscript"/>
        </w:rPr>
        <w:t>User</w:t>
      </w:r>
      <w:proofErr w:type="spellEnd"/>
      <w:r>
        <w:t xml:space="preserve"> { TGT }K</w:t>
      </w:r>
      <w:r>
        <w:rPr>
          <w:vertAlign w:val="subscript"/>
        </w:rPr>
        <w:t>TGS</w:t>
      </w:r>
    </w:p>
    <w:p w:rsidR="002A7567" w:rsidRDefault="002A7567" w:rsidP="002A7567">
      <w:pPr>
        <w:pStyle w:val="ListParagraph"/>
      </w:pPr>
      <w:r>
        <w:t xml:space="preserve">TGT = ( </w:t>
      </w:r>
      <w:proofErr w:type="spellStart"/>
      <w:r>
        <w:t>Principal</w:t>
      </w:r>
      <w:r>
        <w:rPr>
          <w:vertAlign w:val="subscript"/>
        </w:rPr>
        <w:t>Client</w:t>
      </w:r>
      <w:proofErr w:type="spellEnd"/>
      <w:r>
        <w:t xml:space="preserve"> , </w:t>
      </w:r>
      <w:proofErr w:type="spellStart"/>
      <w:r>
        <w:t>krbtgt/REALM@REALM</w:t>
      </w:r>
      <w:proofErr w:type="spellEnd"/>
      <w:r>
        <w:t xml:space="preserve"> , </w:t>
      </w:r>
      <w:proofErr w:type="spellStart"/>
      <w:r>
        <w:t>IP_list</w:t>
      </w:r>
      <w:proofErr w:type="spellEnd"/>
      <w:r>
        <w:t xml:space="preserve"> , </w:t>
      </w:r>
      <w:proofErr w:type="spellStart"/>
      <w:r>
        <w:t>Timestamp</w:t>
      </w:r>
      <w:proofErr w:type="spellEnd"/>
      <w:r>
        <w:t xml:space="preserve"> , </w:t>
      </w:r>
      <w:proofErr w:type="spellStart"/>
      <w:r>
        <w:t>Lifetime</w:t>
      </w:r>
      <w:proofErr w:type="spellEnd"/>
      <w:r>
        <w:t xml:space="preserve"> , SK</w:t>
      </w:r>
      <w:r>
        <w:rPr>
          <w:vertAlign w:val="subscript"/>
        </w:rPr>
        <w:t>TGS</w:t>
      </w:r>
      <w:r>
        <w:t xml:space="preserve"> ), kus</w:t>
      </w:r>
    </w:p>
    <w:p w:rsidR="002A7567" w:rsidRDefault="002A7567" w:rsidP="002A7567">
      <w:pPr>
        <w:pStyle w:val="ListParagraph"/>
      </w:pPr>
    </w:p>
    <w:p w:rsidR="002A7567" w:rsidRDefault="002A7567" w:rsidP="002A7567">
      <w:pPr>
        <w:pStyle w:val="ListParagraph"/>
      </w:pPr>
      <w:r>
        <w:t>SK</w:t>
      </w:r>
      <w:r>
        <w:rPr>
          <w:vertAlign w:val="subscript"/>
        </w:rPr>
        <w:t xml:space="preserve">TGS </w:t>
      </w:r>
      <w:r>
        <w:t>–</w:t>
      </w:r>
      <w:r w:rsidRPr="002A7567">
        <w:t xml:space="preserve"> </w:t>
      </w:r>
      <w:r>
        <w:t xml:space="preserve">sessiooni võti kliendi ja TGS suhtlemiseks, olgu selleks </w:t>
      </w:r>
      <w:r w:rsidR="001D7B63">
        <w:t>128</w:t>
      </w:r>
      <w:r>
        <w:t xml:space="preserve"> bitine juhuarv: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2A7567" w:rsidTr="002A7567">
        <w:tc>
          <w:tcPr>
            <w:tcW w:w="9212" w:type="dxa"/>
          </w:tcPr>
          <w:p w:rsidR="002A7567" w:rsidRDefault="002A7567" w:rsidP="002A7567">
            <w:pPr>
              <w:pStyle w:val="ListParagraph"/>
              <w:ind w:left="0"/>
              <w:rPr>
                <w:rStyle w:val="texample"/>
                <w:color w:val="000000"/>
                <w:vertAlign w:val="subscript"/>
              </w:rPr>
            </w:pPr>
          </w:p>
        </w:tc>
      </w:tr>
    </w:tbl>
    <w:p w:rsidR="002A7567" w:rsidRDefault="002A7567" w:rsidP="002A7567">
      <w:pPr>
        <w:pStyle w:val="ListParagraph"/>
        <w:rPr>
          <w:rStyle w:val="texample"/>
          <w:color w:val="000000"/>
          <w:vertAlign w:val="subscript"/>
        </w:rPr>
      </w:pPr>
    </w:p>
    <w:p w:rsidR="009378BE" w:rsidRDefault="009378BE" w:rsidP="002A7567">
      <w:pPr>
        <w:pStyle w:val="ListParagraph"/>
      </w:pPr>
      <w:r>
        <w:t>K</w:t>
      </w:r>
      <w:r>
        <w:rPr>
          <w:vertAlign w:val="subscript"/>
        </w:rPr>
        <w:t xml:space="preserve">TGS </w:t>
      </w:r>
      <w:r>
        <w:t>–</w:t>
      </w:r>
      <w:r w:rsidRPr="009378BE">
        <w:t xml:space="preserve"> </w:t>
      </w:r>
      <w:r>
        <w:t>sümmeetriline võti AS ja TGS serveritevaheliseks suhtlemiseks</w:t>
      </w:r>
      <w:r w:rsidR="00BF1684">
        <w:t xml:space="preserve">, olgu selleks sõnast Tallinna </w:t>
      </w:r>
      <w:proofErr w:type="spellStart"/>
      <w:r w:rsidR="00BF1684">
        <w:t>Ylikool</w:t>
      </w:r>
      <w:proofErr w:type="spellEnd"/>
      <w:r w:rsidR="00BF1684">
        <w:t xml:space="preserve"> moodustatud </w:t>
      </w:r>
      <w:r w:rsidR="001D7B63">
        <w:t>128</w:t>
      </w:r>
      <w:r w:rsidR="00BF1684">
        <w:t xml:space="preserve"> bitine võti: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BF1684" w:rsidTr="00BF1684">
        <w:tc>
          <w:tcPr>
            <w:tcW w:w="9212" w:type="dxa"/>
          </w:tcPr>
          <w:p w:rsidR="00BF1684" w:rsidRDefault="00BF1684" w:rsidP="002A7567">
            <w:pPr>
              <w:pStyle w:val="ListParagraph"/>
              <w:ind w:left="0"/>
              <w:rPr>
                <w:rStyle w:val="texample"/>
                <w:color w:val="000000"/>
                <w:vertAlign w:val="subscript"/>
              </w:rPr>
            </w:pPr>
          </w:p>
        </w:tc>
      </w:tr>
    </w:tbl>
    <w:p w:rsidR="00BF1684" w:rsidRDefault="00BF1684" w:rsidP="002A7567">
      <w:pPr>
        <w:pStyle w:val="ListParagraph"/>
        <w:rPr>
          <w:rStyle w:val="texample"/>
          <w:color w:val="000000"/>
          <w:vertAlign w:val="subscript"/>
        </w:rPr>
      </w:pPr>
    </w:p>
    <w:p w:rsidR="008350CA" w:rsidRDefault="008350CA" w:rsidP="002A7567">
      <w:pPr>
        <w:pStyle w:val="ListParagraph"/>
        <w:rPr>
          <w:rStyle w:val="texample"/>
          <w:color w:val="000000"/>
        </w:rPr>
      </w:pPr>
      <w:r>
        <w:rPr>
          <w:rStyle w:val="texample"/>
          <w:color w:val="000000"/>
        </w:rPr>
        <w:t xml:space="preserve">Põhjalik spetsifikatsioon asub aadressil: </w:t>
      </w:r>
      <w:hyperlink r:id="rId7" w:history="1">
        <w:r w:rsidRPr="00E83651">
          <w:rPr>
            <w:rStyle w:val="Hyperlink"/>
          </w:rPr>
          <w:t>http://tools.ietf.org/html/rfc4121</w:t>
        </w:r>
      </w:hyperlink>
    </w:p>
    <w:p w:rsidR="008350CA" w:rsidRDefault="008350CA" w:rsidP="002A7567">
      <w:pPr>
        <w:pStyle w:val="ListParagraph"/>
        <w:rPr>
          <w:rStyle w:val="texample"/>
          <w:color w:val="000000"/>
        </w:rPr>
      </w:pPr>
    </w:p>
    <w:p w:rsidR="00C20D00" w:rsidRDefault="00C20D00" w:rsidP="002A7567">
      <w:pPr>
        <w:pStyle w:val="ListParagraph"/>
        <w:rPr>
          <w:rStyle w:val="texample"/>
          <w:color w:val="000000"/>
        </w:rPr>
      </w:pPr>
      <w:r>
        <w:rPr>
          <w:rStyle w:val="texample"/>
          <w:color w:val="000000"/>
        </w:rPr>
        <w:t xml:space="preserve">Olgu tegu versiooniga, mis kasutab krüpteerimiseks </w:t>
      </w:r>
      <w:r w:rsidR="001D7B63">
        <w:rPr>
          <w:rStyle w:val="texample"/>
          <w:color w:val="000000"/>
        </w:rPr>
        <w:t>AES</w:t>
      </w:r>
      <w:r>
        <w:rPr>
          <w:rStyle w:val="texample"/>
          <w:color w:val="000000"/>
        </w:rPr>
        <w:t xml:space="preserve"> algoritmi.</w:t>
      </w:r>
    </w:p>
    <w:p w:rsidR="00C20D00" w:rsidRDefault="00C20D00" w:rsidP="002A7567">
      <w:pPr>
        <w:pStyle w:val="ListParagraph"/>
        <w:rPr>
          <w:rStyle w:val="texample"/>
          <w:color w:val="000000"/>
        </w:rPr>
      </w:pPr>
    </w:p>
    <w:p w:rsidR="00C20D00" w:rsidRDefault="00C20D00" w:rsidP="002A7567">
      <w:pPr>
        <w:pStyle w:val="ListParagraph"/>
        <w:rPr>
          <w:rStyle w:val="texample"/>
          <w:color w:val="000000"/>
        </w:rPr>
      </w:pPr>
      <w:r>
        <w:rPr>
          <w:rStyle w:val="texample"/>
          <w:color w:val="000000"/>
        </w:rPr>
        <w:t xml:space="preserve">Moodustame sõnumid ja krüpteerime neid kasutades </w:t>
      </w:r>
      <w:proofErr w:type="spellStart"/>
      <w:r>
        <w:rPr>
          <w:rStyle w:val="texample"/>
          <w:color w:val="000000"/>
        </w:rPr>
        <w:t>online</w:t>
      </w:r>
      <w:proofErr w:type="spellEnd"/>
      <w:r>
        <w:rPr>
          <w:rStyle w:val="texample"/>
          <w:color w:val="000000"/>
        </w:rPr>
        <w:t xml:space="preserve"> abivahendit </w:t>
      </w:r>
      <w:hyperlink r:id="rId8" w:history="1">
        <w:r w:rsidRPr="00E83651">
          <w:rPr>
            <w:rStyle w:val="Hyperlink"/>
          </w:rPr>
          <w:t>http://www.tools4noobs.com/online_tools/encrypt/</w:t>
        </w:r>
      </w:hyperlink>
      <w:r>
        <w:rPr>
          <w:rStyle w:val="texample"/>
          <w:color w:val="000000"/>
        </w:rPr>
        <w:t xml:space="preserve"> </w:t>
      </w:r>
    </w:p>
    <w:p w:rsidR="00C20D00" w:rsidRDefault="00C0166B" w:rsidP="002A7567">
      <w:pPr>
        <w:pStyle w:val="ListParagraph"/>
        <w:rPr>
          <w:rStyle w:val="texample"/>
          <w:color w:val="000000"/>
        </w:rPr>
      </w:pPr>
      <w:r>
        <w:rPr>
          <w:rStyle w:val="texample"/>
          <w:color w:val="000000"/>
        </w:rPr>
        <w:t>TGT sõnum: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C0166B" w:rsidTr="00C0166B">
        <w:tc>
          <w:tcPr>
            <w:tcW w:w="9212" w:type="dxa"/>
          </w:tcPr>
          <w:p w:rsidR="00C0166B" w:rsidRDefault="00C0166B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0166B" w:rsidRDefault="00C0166B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0166B" w:rsidRDefault="00C0166B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C0166B" w:rsidRDefault="00C0166B" w:rsidP="002A7567">
      <w:pPr>
        <w:pStyle w:val="ListParagraph"/>
        <w:rPr>
          <w:rStyle w:val="texample"/>
          <w:color w:val="000000"/>
        </w:rPr>
      </w:pPr>
    </w:p>
    <w:p w:rsidR="00C0166B" w:rsidRDefault="00C0166B" w:rsidP="002A7567">
      <w:pPr>
        <w:pStyle w:val="ListParagraph"/>
        <w:rPr>
          <w:rStyle w:val="texample"/>
          <w:color w:val="000000"/>
        </w:rPr>
      </w:pPr>
      <w:r>
        <w:rPr>
          <w:rStyle w:val="texample"/>
          <w:color w:val="000000"/>
        </w:rPr>
        <w:t>TGT krüpteeritud kujul: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C0166B" w:rsidTr="00C0166B">
        <w:tc>
          <w:tcPr>
            <w:tcW w:w="9212" w:type="dxa"/>
          </w:tcPr>
          <w:p w:rsidR="00C0166B" w:rsidRDefault="00C0166B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0166B" w:rsidRDefault="00C0166B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0166B" w:rsidRDefault="00C0166B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C0166B" w:rsidRDefault="00C0166B" w:rsidP="002A7567">
      <w:pPr>
        <w:pStyle w:val="ListParagraph"/>
        <w:rPr>
          <w:rStyle w:val="texample"/>
          <w:color w:val="000000"/>
        </w:rPr>
      </w:pPr>
    </w:p>
    <w:p w:rsidR="00C0166B" w:rsidRDefault="00C0166B" w:rsidP="002A7567">
      <w:pPr>
        <w:pStyle w:val="ListParagraph"/>
        <w:rPr>
          <w:rStyle w:val="texample"/>
          <w:color w:val="000000"/>
        </w:rPr>
      </w:pPr>
    </w:p>
    <w:p w:rsidR="00C0166B" w:rsidRDefault="001E3AAC" w:rsidP="002A7567">
      <w:pPr>
        <w:pStyle w:val="ListParagraph"/>
        <w:rPr>
          <w:vertAlign w:val="subscript"/>
        </w:rPr>
      </w:pPr>
      <w:r>
        <w:rPr>
          <w:rStyle w:val="texample"/>
          <w:color w:val="000000"/>
        </w:rPr>
        <w:t xml:space="preserve">Sõnum, mis on moodustatud andmetest </w:t>
      </w:r>
      <w:proofErr w:type="spellStart"/>
      <w:r>
        <w:t>Principal</w:t>
      </w:r>
      <w:r>
        <w:rPr>
          <w:vertAlign w:val="subscript"/>
        </w:rPr>
        <w:t>Service</w:t>
      </w:r>
      <w:proofErr w:type="spellEnd"/>
      <w:r>
        <w:t xml:space="preserve"> , </w:t>
      </w:r>
      <w:proofErr w:type="spellStart"/>
      <w:r>
        <w:t>Timestamp</w:t>
      </w:r>
      <w:proofErr w:type="spellEnd"/>
      <w:r>
        <w:t xml:space="preserve"> , </w:t>
      </w:r>
      <w:proofErr w:type="spellStart"/>
      <w:r>
        <w:t>Lifetime</w:t>
      </w:r>
      <w:proofErr w:type="spellEnd"/>
      <w:r>
        <w:t xml:space="preserve"> , SK</w:t>
      </w:r>
      <w:r>
        <w:rPr>
          <w:vertAlign w:val="subscript"/>
        </w:rPr>
        <w:t>TGS: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1E3AAC" w:rsidTr="001E3AAC">
        <w:tc>
          <w:tcPr>
            <w:tcW w:w="9212" w:type="dxa"/>
          </w:tcPr>
          <w:p w:rsidR="001E3AAC" w:rsidRDefault="001E3AAC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1E3AAC" w:rsidRDefault="001E3AAC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1E3AAC" w:rsidRDefault="001E3AAC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1E3AAC" w:rsidRDefault="001E3AAC" w:rsidP="002A7567">
      <w:pPr>
        <w:pStyle w:val="ListParagraph"/>
        <w:rPr>
          <w:rStyle w:val="texample"/>
          <w:color w:val="000000"/>
        </w:rPr>
      </w:pPr>
    </w:p>
    <w:p w:rsidR="001E3AAC" w:rsidRDefault="001E3AAC" w:rsidP="002A7567">
      <w:pPr>
        <w:pStyle w:val="ListParagraph"/>
        <w:rPr>
          <w:rStyle w:val="texample"/>
          <w:color w:val="000000"/>
        </w:rPr>
      </w:pPr>
      <w:r>
        <w:rPr>
          <w:rStyle w:val="texample"/>
          <w:color w:val="000000"/>
        </w:rPr>
        <w:t>Krüpteeritud kujul: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1E3AAC" w:rsidTr="001E3AAC">
        <w:tc>
          <w:tcPr>
            <w:tcW w:w="9212" w:type="dxa"/>
          </w:tcPr>
          <w:p w:rsidR="001E3AAC" w:rsidRDefault="001E3AAC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1E3AAC" w:rsidRDefault="001E3AAC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1E3AAC" w:rsidRDefault="001E3AAC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1E3AAC" w:rsidRDefault="001E3AAC" w:rsidP="002A7567">
      <w:pPr>
        <w:pStyle w:val="ListParagraph"/>
        <w:rPr>
          <w:rStyle w:val="texample"/>
          <w:color w:val="000000"/>
        </w:rPr>
      </w:pPr>
    </w:p>
    <w:p w:rsidR="00F654D9" w:rsidRDefault="00F654D9" w:rsidP="006B19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</w:rPr>
      </w:pPr>
      <w:r w:rsidRPr="006B1944">
        <w:rPr>
          <w:rFonts w:eastAsia="Times New Roman"/>
          <w:b/>
          <w:bCs/>
          <w:sz w:val="28"/>
          <w:szCs w:val="28"/>
        </w:rPr>
        <w:t>TGS_REQ</w:t>
      </w:r>
    </w:p>
    <w:p w:rsidR="006B1944" w:rsidRDefault="006B1944" w:rsidP="006B1944">
      <w:pPr>
        <w:pStyle w:val="ListParagraph"/>
        <w:spacing w:before="100" w:beforeAutospacing="1" w:after="100" w:afterAutospacing="1" w:line="240" w:lineRule="auto"/>
        <w:outlineLvl w:val="1"/>
        <w:rPr>
          <w:vertAlign w:val="subscript"/>
        </w:rPr>
      </w:pPr>
      <w:proofErr w:type="spellStart"/>
      <w:r>
        <w:t>Authenticator</w:t>
      </w:r>
      <w:proofErr w:type="spellEnd"/>
      <w:r>
        <w:t xml:space="preserve"> = { </w:t>
      </w:r>
      <w:proofErr w:type="spellStart"/>
      <w:r>
        <w:t>Principal</w:t>
      </w:r>
      <w:r>
        <w:rPr>
          <w:vertAlign w:val="subscript"/>
        </w:rPr>
        <w:t>Client</w:t>
      </w:r>
      <w:proofErr w:type="spellEnd"/>
      <w:r>
        <w:t xml:space="preserve"> , </w:t>
      </w:r>
      <w:proofErr w:type="spellStart"/>
      <w:r>
        <w:t>Timestamp</w:t>
      </w:r>
      <w:proofErr w:type="spellEnd"/>
      <w:r>
        <w:t xml:space="preserve"> }SK</w:t>
      </w:r>
      <w:r>
        <w:rPr>
          <w:vertAlign w:val="subscript"/>
        </w:rPr>
        <w:t>TGS</w:t>
      </w:r>
    </w:p>
    <w:p w:rsidR="006B1944" w:rsidRDefault="006B1944" w:rsidP="006B1944">
      <w:pPr>
        <w:pStyle w:val="ListParagraph"/>
        <w:spacing w:before="100" w:beforeAutospacing="1" w:after="100" w:afterAutospacing="1" w:line="240" w:lineRule="auto"/>
        <w:outlineLvl w:val="1"/>
        <w:rPr>
          <w:vertAlign w:val="subscript"/>
        </w:rPr>
      </w:pPr>
      <w:r>
        <w:t xml:space="preserve">TGS_REQ = ( </w:t>
      </w:r>
      <w:proofErr w:type="spellStart"/>
      <w:r>
        <w:t>Principal</w:t>
      </w:r>
      <w:r>
        <w:rPr>
          <w:vertAlign w:val="subscript"/>
        </w:rPr>
        <w:t>Service</w:t>
      </w:r>
      <w:proofErr w:type="spellEnd"/>
      <w:r>
        <w:t xml:space="preserve"> , </w:t>
      </w:r>
      <w:proofErr w:type="spellStart"/>
      <w:r>
        <w:t>Lifetime</w:t>
      </w:r>
      <w:proofErr w:type="spellEnd"/>
      <w:r>
        <w:t xml:space="preserve"> , </w:t>
      </w:r>
      <w:proofErr w:type="spellStart"/>
      <w:r>
        <w:t>Authenticator</w:t>
      </w:r>
      <w:proofErr w:type="spellEnd"/>
      <w:r>
        <w:t>) { TGT }K</w:t>
      </w:r>
      <w:r>
        <w:rPr>
          <w:vertAlign w:val="subscript"/>
        </w:rPr>
        <w:t>TGS</w:t>
      </w:r>
    </w:p>
    <w:p w:rsidR="006B1944" w:rsidRDefault="006B1944" w:rsidP="006B1944">
      <w:pPr>
        <w:pStyle w:val="ListParagraph"/>
        <w:spacing w:before="100" w:beforeAutospacing="1" w:after="100" w:afterAutospacing="1" w:line="240" w:lineRule="auto"/>
        <w:outlineLvl w:val="1"/>
        <w:rPr>
          <w:vertAlign w:val="subscript"/>
        </w:rPr>
      </w:pPr>
    </w:p>
    <w:p w:rsidR="006B1944" w:rsidRDefault="006B1944" w:rsidP="006B1944">
      <w:pPr>
        <w:pStyle w:val="ListParagraph"/>
        <w:spacing w:before="100" w:beforeAutospacing="1" w:after="100" w:afterAutospacing="1" w:line="240" w:lineRule="auto"/>
        <w:outlineLvl w:val="1"/>
      </w:pPr>
      <w:r w:rsidRPr="006B1944">
        <w:t>Sõnum</w:t>
      </w:r>
      <w:r>
        <w:rPr>
          <w:vertAlign w:val="subscript"/>
        </w:rPr>
        <w:t xml:space="preserve"> </w:t>
      </w:r>
      <w:proofErr w:type="spellStart"/>
      <w:r>
        <w:t>Authenticator</w:t>
      </w:r>
      <w:proofErr w:type="spellEnd"/>
      <w: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6B1944" w:rsidTr="006B1944">
        <w:tc>
          <w:tcPr>
            <w:tcW w:w="9212" w:type="dxa"/>
          </w:tcPr>
          <w:p w:rsidR="006B1944" w:rsidRDefault="006B1944" w:rsidP="006B1944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B1944" w:rsidRDefault="006B1944" w:rsidP="006B1944">
            <w:pPr>
              <w:pStyle w:val="ListParagraph"/>
              <w:spacing w:before="100" w:beforeAutospacing="1" w:after="100" w:afterAutospacing="1"/>
              <w:ind w:left="0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B1944" w:rsidRDefault="006B1944" w:rsidP="006B1944">
      <w:pPr>
        <w:pStyle w:val="ListParagraph"/>
        <w:spacing w:before="100" w:beforeAutospacing="1" w:after="100" w:afterAutospacing="1" w:line="240" w:lineRule="auto"/>
        <w:outlineLvl w:val="1"/>
      </w:pPr>
    </w:p>
    <w:p w:rsidR="006B1944" w:rsidRDefault="006B1944" w:rsidP="006B1944">
      <w:pPr>
        <w:pStyle w:val="ListParagraph"/>
        <w:spacing w:before="100" w:beforeAutospacing="1" w:after="100" w:afterAutospacing="1" w:line="240" w:lineRule="auto"/>
        <w:outlineLvl w:val="1"/>
      </w:pPr>
      <w:r w:rsidRPr="006B1944">
        <w:t>Krüpteeritud kujul: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6B1944" w:rsidTr="006B1944">
        <w:tc>
          <w:tcPr>
            <w:tcW w:w="9212" w:type="dxa"/>
          </w:tcPr>
          <w:p w:rsidR="006B1944" w:rsidRDefault="006B1944" w:rsidP="006B1944">
            <w:pPr>
              <w:pStyle w:val="ListParagraph"/>
              <w:spacing w:before="100" w:beforeAutospacing="1" w:after="100" w:afterAutospacing="1"/>
              <w:ind w:left="0"/>
              <w:outlineLvl w:val="1"/>
            </w:pPr>
          </w:p>
          <w:p w:rsidR="006B1944" w:rsidRDefault="006B1944" w:rsidP="006B1944">
            <w:pPr>
              <w:pStyle w:val="ListParagraph"/>
              <w:spacing w:before="100" w:beforeAutospacing="1" w:after="100" w:afterAutospacing="1"/>
              <w:ind w:left="0"/>
              <w:outlineLvl w:val="1"/>
            </w:pPr>
          </w:p>
          <w:p w:rsidR="006B1944" w:rsidRDefault="006B1944" w:rsidP="006B1944">
            <w:pPr>
              <w:pStyle w:val="ListParagraph"/>
              <w:spacing w:before="100" w:beforeAutospacing="1" w:after="100" w:afterAutospacing="1"/>
              <w:ind w:left="0"/>
              <w:outlineLvl w:val="1"/>
            </w:pPr>
          </w:p>
        </w:tc>
      </w:tr>
    </w:tbl>
    <w:p w:rsidR="006B1944" w:rsidRPr="006B1944" w:rsidRDefault="006B1944" w:rsidP="006B1944">
      <w:pPr>
        <w:pStyle w:val="ListParagraph"/>
        <w:spacing w:before="100" w:beforeAutospacing="1" w:after="100" w:afterAutospacing="1" w:line="240" w:lineRule="auto"/>
        <w:outlineLvl w:val="1"/>
      </w:pPr>
    </w:p>
    <w:p w:rsidR="00F654D9" w:rsidRDefault="006B1944" w:rsidP="002A7567">
      <w:pPr>
        <w:pStyle w:val="ListParagraph"/>
      </w:pPr>
      <w:r>
        <w:rPr>
          <w:rStyle w:val="texample"/>
          <w:color w:val="000000"/>
        </w:rPr>
        <w:t xml:space="preserve">Sõnum </w:t>
      </w:r>
      <w:r>
        <w:t>TGS_REQ tervikuna: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6B1944" w:rsidTr="006B1944">
        <w:tc>
          <w:tcPr>
            <w:tcW w:w="9212" w:type="dxa"/>
          </w:tcPr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6B1944" w:rsidRDefault="006B1944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6B1944" w:rsidRDefault="006B1944" w:rsidP="002A7567">
      <w:pPr>
        <w:pStyle w:val="ListParagraph"/>
        <w:rPr>
          <w:rStyle w:val="texample"/>
          <w:color w:val="000000"/>
        </w:rPr>
      </w:pPr>
    </w:p>
    <w:p w:rsidR="0027021E" w:rsidRDefault="0027021E" w:rsidP="002A7567">
      <w:pPr>
        <w:pStyle w:val="ListParagraph"/>
        <w:rPr>
          <w:rStyle w:val="texample"/>
          <w:color w:val="000000"/>
        </w:rPr>
      </w:pPr>
    </w:p>
    <w:p w:rsidR="0027021E" w:rsidRPr="0027021E" w:rsidRDefault="0027021E" w:rsidP="0027021E">
      <w:pPr>
        <w:pStyle w:val="Heading2"/>
        <w:numPr>
          <w:ilvl w:val="0"/>
          <w:numId w:val="1"/>
        </w:numPr>
        <w:rPr>
          <w:sz w:val="28"/>
          <w:szCs w:val="28"/>
        </w:rPr>
      </w:pPr>
      <w:r w:rsidRPr="0027021E">
        <w:rPr>
          <w:sz w:val="28"/>
          <w:szCs w:val="28"/>
        </w:rPr>
        <w:t>TGS_REP</w:t>
      </w:r>
    </w:p>
    <w:p w:rsidR="0027021E" w:rsidRDefault="00C97212" w:rsidP="002A7567">
      <w:pPr>
        <w:pStyle w:val="ListParagraph"/>
      </w:pPr>
      <w:proofErr w:type="spellStart"/>
      <w:r>
        <w:t>T</w:t>
      </w:r>
      <w:r>
        <w:rPr>
          <w:vertAlign w:val="subscript"/>
        </w:rPr>
        <w:t>Service</w:t>
      </w:r>
      <w:proofErr w:type="spellEnd"/>
      <w:r>
        <w:t xml:space="preserve"> = ( </w:t>
      </w:r>
      <w:proofErr w:type="spellStart"/>
      <w:r>
        <w:t>Principal</w:t>
      </w:r>
      <w:r>
        <w:rPr>
          <w:vertAlign w:val="subscript"/>
        </w:rPr>
        <w:t>Client</w:t>
      </w:r>
      <w:proofErr w:type="spellEnd"/>
      <w:r>
        <w:t xml:space="preserve"> , </w:t>
      </w:r>
      <w:proofErr w:type="spellStart"/>
      <w:r>
        <w:t>Principal</w:t>
      </w:r>
      <w:r>
        <w:rPr>
          <w:vertAlign w:val="subscript"/>
        </w:rPr>
        <w:t>Service</w:t>
      </w:r>
      <w:proofErr w:type="spellEnd"/>
      <w:r>
        <w:t xml:space="preserve"> , </w:t>
      </w:r>
      <w:proofErr w:type="spellStart"/>
      <w:r>
        <w:t>IP_list</w:t>
      </w:r>
      <w:proofErr w:type="spellEnd"/>
      <w:r>
        <w:t xml:space="preserve"> , </w:t>
      </w:r>
      <w:proofErr w:type="spellStart"/>
      <w:r>
        <w:t>Timestamp</w:t>
      </w:r>
      <w:proofErr w:type="spellEnd"/>
      <w:r>
        <w:t xml:space="preserve"> , </w:t>
      </w:r>
      <w:proofErr w:type="spellStart"/>
      <w:r>
        <w:t>Lifetime</w:t>
      </w:r>
      <w:proofErr w:type="spellEnd"/>
      <w:r>
        <w:t xml:space="preserve"> , </w:t>
      </w:r>
      <w:proofErr w:type="spellStart"/>
      <w:r>
        <w:t>SK</w:t>
      </w:r>
      <w:r>
        <w:rPr>
          <w:vertAlign w:val="subscript"/>
        </w:rPr>
        <w:t>Service</w:t>
      </w:r>
      <w:proofErr w:type="spellEnd"/>
      <w:r>
        <w:t xml:space="preserve"> )</w:t>
      </w:r>
    </w:p>
    <w:p w:rsidR="00C97212" w:rsidRDefault="00C97212" w:rsidP="002A7567">
      <w:pPr>
        <w:pStyle w:val="ListParagraph"/>
        <w:rPr>
          <w:vertAlign w:val="subscript"/>
        </w:rPr>
      </w:pPr>
      <w:r>
        <w:t xml:space="preserve">TGS_REP = { </w:t>
      </w:r>
      <w:proofErr w:type="spellStart"/>
      <w:r>
        <w:t>Principal</w:t>
      </w:r>
      <w:r>
        <w:rPr>
          <w:vertAlign w:val="subscript"/>
        </w:rPr>
        <w:t>Service</w:t>
      </w:r>
      <w:proofErr w:type="spellEnd"/>
      <w:r>
        <w:t xml:space="preserve"> , </w:t>
      </w:r>
      <w:proofErr w:type="spellStart"/>
      <w:r>
        <w:t>Timestamp</w:t>
      </w:r>
      <w:proofErr w:type="spellEnd"/>
      <w:r>
        <w:t xml:space="preserve"> , </w:t>
      </w:r>
      <w:proofErr w:type="spellStart"/>
      <w:r>
        <w:t>Lifetime</w:t>
      </w:r>
      <w:proofErr w:type="spellEnd"/>
      <w:r>
        <w:t xml:space="preserve"> , </w:t>
      </w:r>
      <w:proofErr w:type="spellStart"/>
      <w:r>
        <w:t>SK</w:t>
      </w:r>
      <w:r>
        <w:rPr>
          <w:vertAlign w:val="subscript"/>
        </w:rPr>
        <w:t>Service</w:t>
      </w:r>
      <w:proofErr w:type="spellEnd"/>
      <w:r>
        <w:t xml:space="preserve"> }SK</w:t>
      </w:r>
      <w:r>
        <w:rPr>
          <w:vertAlign w:val="subscript"/>
        </w:rPr>
        <w:t>TGS</w:t>
      </w:r>
      <w:r>
        <w:t xml:space="preserve"> { </w:t>
      </w:r>
      <w:proofErr w:type="spellStart"/>
      <w:r>
        <w:t>T</w:t>
      </w:r>
      <w:r>
        <w:rPr>
          <w:vertAlign w:val="subscript"/>
        </w:rPr>
        <w:t>Service</w:t>
      </w:r>
      <w:proofErr w:type="spellEnd"/>
      <w:r>
        <w:t xml:space="preserve"> </w:t>
      </w:r>
      <w:proofErr w:type="spellStart"/>
      <w:r>
        <w:t>}K</w:t>
      </w:r>
      <w:r>
        <w:rPr>
          <w:vertAlign w:val="subscript"/>
        </w:rPr>
        <w:t>Service</w:t>
      </w:r>
      <w:proofErr w:type="spellEnd"/>
    </w:p>
    <w:p w:rsidR="00C97212" w:rsidRDefault="00C97212" w:rsidP="002A7567">
      <w:pPr>
        <w:pStyle w:val="ListParagraph"/>
        <w:rPr>
          <w:vertAlign w:val="subscript"/>
        </w:rPr>
      </w:pPr>
    </w:p>
    <w:p w:rsidR="00C97212" w:rsidRDefault="00C97212" w:rsidP="002A7567">
      <w:pPr>
        <w:pStyle w:val="ListParagraph"/>
      </w:pPr>
      <w:r>
        <w:t xml:space="preserve">Kus </w:t>
      </w:r>
      <w:proofErr w:type="spellStart"/>
      <w:r>
        <w:t>SK</w:t>
      </w:r>
      <w:r>
        <w:rPr>
          <w:vertAlign w:val="subscript"/>
        </w:rPr>
        <w:t>Service</w:t>
      </w:r>
      <w:proofErr w:type="spellEnd"/>
      <w:r>
        <w:rPr>
          <w:vertAlign w:val="subscript"/>
        </w:rPr>
        <w:t xml:space="preserve"> </w:t>
      </w:r>
      <w:r>
        <w:t xml:space="preserve"> on sessiooni võti, juhuarv, 128 bitine</w:t>
      </w:r>
      <w:r w:rsidR="00001FCD"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C97212" w:rsidTr="00C97212">
        <w:tc>
          <w:tcPr>
            <w:tcW w:w="9212" w:type="dxa"/>
          </w:tcPr>
          <w:p w:rsidR="00C97212" w:rsidRDefault="00C97212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97212" w:rsidRDefault="00C97212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97212" w:rsidRDefault="00C97212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C97212" w:rsidRDefault="00C97212" w:rsidP="002A7567">
      <w:pPr>
        <w:pStyle w:val="ListParagraph"/>
        <w:rPr>
          <w:rStyle w:val="texample"/>
          <w:color w:val="000000"/>
        </w:rPr>
      </w:pPr>
    </w:p>
    <w:p w:rsidR="00001FCD" w:rsidRDefault="00001FCD" w:rsidP="002A7567">
      <w:pPr>
        <w:pStyle w:val="ListParagraph"/>
      </w:pPr>
      <w:proofErr w:type="spellStart"/>
      <w:r>
        <w:t>Timestamp</w:t>
      </w:r>
      <w:proofErr w:type="spellEnd"/>
      <w:r>
        <w:t xml:space="preserve"> (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 (of </w:t>
      </w:r>
      <w:proofErr w:type="spellStart"/>
      <w:r>
        <w:t>the</w:t>
      </w:r>
      <w:proofErr w:type="spellEnd"/>
      <w:r>
        <w:t xml:space="preserve"> KDC)):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001FCD" w:rsidTr="00001FCD">
        <w:tc>
          <w:tcPr>
            <w:tcW w:w="9212" w:type="dxa"/>
          </w:tcPr>
          <w:p w:rsidR="00001FCD" w:rsidRDefault="00001FCD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001FCD" w:rsidRDefault="00001FCD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001FCD" w:rsidRDefault="00001FCD" w:rsidP="002A7567">
      <w:pPr>
        <w:pStyle w:val="ListParagraph"/>
        <w:rPr>
          <w:rStyle w:val="texample"/>
          <w:color w:val="000000"/>
        </w:rPr>
      </w:pPr>
    </w:p>
    <w:p w:rsidR="00B944CA" w:rsidRPr="0010441A" w:rsidRDefault="0010441A" w:rsidP="0010441A">
      <w:pPr>
        <w:pStyle w:val="ListParagraph"/>
        <w:rPr>
          <w:rStyle w:val="texample"/>
          <w:color w:val="000000"/>
          <w:sz w:val="18"/>
          <w:szCs w:val="18"/>
        </w:rPr>
      </w:pPr>
      <w:proofErr w:type="spellStart"/>
      <w:r w:rsidRPr="0010441A">
        <w:rPr>
          <w:rStyle w:val="texample"/>
          <w:color w:val="000000"/>
          <w:sz w:val="18"/>
          <w:szCs w:val="18"/>
        </w:rPr>
        <w:t>The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timestamps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used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in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Kerberos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are </w:t>
      </w:r>
      <w:proofErr w:type="spellStart"/>
      <w:r w:rsidRPr="0010441A">
        <w:rPr>
          <w:rStyle w:val="texample"/>
          <w:color w:val="000000"/>
          <w:sz w:val="18"/>
          <w:szCs w:val="18"/>
        </w:rPr>
        <w:t>encoded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as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GeneralizedTimes</w:t>
      </w:r>
      <w:r w:rsidR="007E4943">
        <w:rPr>
          <w:rStyle w:val="texample"/>
          <w:color w:val="000000"/>
          <w:sz w:val="18"/>
          <w:szCs w:val="18"/>
        </w:rPr>
        <w:t>(</w:t>
      </w:r>
      <w:hyperlink r:id="rId9" w:history="1">
        <w:r w:rsidR="007E4943" w:rsidRPr="00E83651">
          <w:rPr>
            <w:rStyle w:val="Hyperlink"/>
            <w:sz w:val="18"/>
            <w:szCs w:val="18"/>
          </w:rPr>
          <w:t>http://en.wikipedia.org/wiki/GeneralizedTime</w:t>
        </w:r>
        <w:proofErr w:type="spellEnd"/>
      </w:hyperlink>
      <w:r w:rsidR="007E4943">
        <w:rPr>
          <w:rStyle w:val="texample"/>
          <w:color w:val="000000"/>
          <w:sz w:val="18"/>
          <w:szCs w:val="18"/>
        </w:rPr>
        <w:t xml:space="preserve"> )</w:t>
      </w:r>
      <w:r w:rsidRPr="0010441A">
        <w:rPr>
          <w:rStyle w:val="texample"/>
          <w:color w:val="000000"/>
          <w:sz w:val="18"/>
          <w:szCs w:val="18"/>
        </w:rPr>
        <w:t xml:space="preserve">.  </w:t>
      </w:r>
      <w:proofErr w:type="spellStart"/>
      <w:r w:rsidRPr="0010441A">
        <w:rPr>
          <w:rStyle w:val="texample"/>
          <w:color w:val="000000"/>
          <w:sz w:val="18"/>
          <w:szCs w:val="18"/>
        </w:rPr>
        <w:t>An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  </w:t>
      </w:r>
      <w:proofErr w:type="spellStart"/>
      <w:r w:rsidRPr="0010441A">
        <w:rPr>
          <w:rStyle w:val="texample"/>
          <w:color w:val="000000"/>
          <w:sz w:val="18"/>
          <w:szCs w:val="18"/>
        </w:rPr>
        <w:t>encoding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shall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specify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the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UTC </w:t>
      </w:r>
      <w:proofErr w:type="spellStart"/>
      <w:r w:rsidRPr="0010441A">
        <w:rPr>
          <w:rStyle w:val="texample"/>
          <w:color w:val="000000"/>
          <w:sz w:val="18"/>
          <w:szCs w:val="18"/>
        </w:rPr>
        <w:t>time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zone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(Z) and </w:t>
      </w:r>
      <w:proofErr w:type="spellStart"/>
      <w:r w:rsidRPr="0010441A">
        <w:rPr>
          <w:rStyle w:val="texample"/>
          <w:color w:val="000000"/>
          <w:sz w:val="18"/>
          <w:szCs w:val="18"/>
        </w:rPr>
        <w:t>shall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not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include</w:t>
      </w:r>
      <w:proofErr w:type="spellEnd"/>
      <w:r>
        <w:rPr>
          <w:rStyle w:val="texample"/>
          <w:color w:val="000000"/>
          <w:sz w:val="18"/>
          <w:szCs w:val="18"/>
        </w:rPr>
        <w:t xml:space="preserve"> </w:t>
      </w:r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any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fractional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portions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of </w:t>
      </w:r>
      <w:proofErr w:type="spellStart"/>
      <w:r w:rsidRPr="0010441A">
        <w:rPr>
          <w:rStyle w:val="texample"/>
          <w:color w:val="000000"/>
          <w:sz w:val="18"/>
          <w:szCs w:val="18"/>
        </w:rPr>
        <w:t>the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seconds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.  </w:t>
      </w:r>
      <w:proofErr w:type="spellStart"/>
      <w:r w:rsidRPr="0010441A">
        <w:rPr>
          <w:rStyle w:val="texample"/>
          <w:color w:val="000000"/>
          <w:sz w:val="18"/>
          <w:szCs w:val="18"/>
        </w:rPr>
        <w:t>It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further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shall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not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include</w:t>
      </w:r>
      <w:proofErr w:type="spellEnd"/>
      <w:r>
        <w:rPr>
          <w:rStyle w:val="texample"/>
          <w:color w:val="000000"/>
          <w:sz w:val="18"/>
          <w:szCs w:val="18"/>
        </w:rPr>
        <w:t xml:space="preserve"> </w:t>
      </w:r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any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separators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.  </w:t>
      </w:r>
      <w:proofErr w:type="spellStart"/>
      <w:r w:rsidRPr="0010441A">
        <w:rPr>
          <w:rStyle w:val="texample"/>
          <w:color w:val="000000"/>
          <w:sz w:val="18"/>
          <w:szCs w:val="18"/>
        </w:rPr>
        <w:t>Example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: </w:t>
      </w:r>
      <w:proofErr w:type="spellStart"/>
      <w:r w:rsidRPr="0010441A">
        <w:rPr>
          <w:rStyle w:val="texample"/>
          <w:color w:val="000000"/>
          <w:sz w:val="18"/>
          <w:szCs w:val="18"/>
        </w:rPr>
        <w:t>The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only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valid </w:t>
      </w:r>
      <w:proofErr w:type="spellStart"/>
      <w:r w:rsidRPr="0010441A">
        <w:rPr>
          <w:rStyle w:val="texample"/>
          <w:color w:val="000000"/>
          <w:sz w:val="18"/>
          <w:szCs w:val="18"/>
        </w:rPr>
        <w:t>format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for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UTC </w:t>
      </w:r>
      <w:proofErr w:type="spellStart"/>
      <w:r w:rsidRPr="0010441A">
        <w:rPr>
          <w:rStyle w:val="texample"/>
          <w:color w:val="000000"/>
          <w:sz w:val="18"/>
          <w:szCs w:val="18"/>
        </w:rPr>
        <w:t>time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6   </w:t>
      </w:r>
      <w:proofErr w:type="spellStart"/>
      <w:r w:rsidRPr="0010441A">
        <w:rPr>
          <w:rStyle w:val="texample"/>
          <w:color w:val="000000"/>
          <w:sz w:val="18"/>
          <w:szCs w:val="18"/>
        </w:rPr>
        <w:t>minutes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, 27 </w:t>
      </w:r>
      <w:proofErr w:type="spellStart"/>
      <w:r w:rsidRPr="0010441A">
        <w:rPr>
          <w:rStyle w:val="texample"/>
          <w:color w:val="000000"/>
          <w:sz w:val="18"/>
          <w:szCs w:val="18"/>
        </w:rPr>
        <w:t>seconds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</w:t>
      </w:r>
      <w:proofErr w:type="spellStart"/>
      <w:r w:rsidRPr="0010441A">
        <w:rPr>
          <w:rStyle w:val="texample"/>
          <w:color w:val="000000"/>
          <w:sz w:val="18"/>
          <w:szCs w:val="18"/>
        </w:rPr>
        <w:t>after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9 </w:t>
      </w:r>
      <w:proofErr w:type="spellStart"/>
      <w:r w:rsidRPr="0010441A">
        <w:rPr>
          <w:rStyle w:val="texample"/>
          <w:color w:val="000000"/>
          <w:sz w:val="18"/>
          <w:szCs w:val="18"/>
        </w:rPr>
        <w:t>pm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on 6 November 1985 </w:t>
      </w:r>
      <w:proofErr w:type="spellStart"/>
      <w:r w:rsidRPr="0010441A">
        <w:rPr>
          <w:rStyle w:val="texample"/>
          <w:color w:val="000000"/>
          <w:sz w:val="18"/>
          <w:szCs w:val="18"/>
        </w:rPr>
        <w:t>is</w:t>
      </w:r>
      <w:proofErr w:type="spellEnd"/>
      <w:r w:rsidRPr="0010441A">
        <w:rPr>
          <w:rStyle w:val="texample"/>
          <w:color w:val="000000"/>
          <w:sz w:val="18"/>
          <w:szCs w:val="18"/>
        </w:rPr>
        <w:t xml:space="preserve"> 19851106210627Z.</w:t>
      </w:r>
    </w:p>
    <w:p w:rsidR="00B944CA" w:rsidRPr="00B944CA" w:rsidRDefault="00B944CA" w:rsidP="00B944CA">
      <w:pPr>
        <w:pStyle w:val="Heading2"/>
        <w:numPr>
          <w:ilvl w:val="0"/>
          <w:numId w:val="1"/>
        </w:numPr>
        <w:rPr>
          <w:sz w:val="28"/>
          <w:szCs w:val="28"/>
        </w:rPr>
      </w:pPr>
      <w:r w:rsidRPr="00B944CA">
        <w:rPr>
          <w:sz w:val="28"/>
          <w:szCs w:val="28"/>
        </w:rPr>
        <w:t>AP_REQ</w:t>
      </w:r>
    </w:p>
    <w:p w:rsidR="00505795" w:rsidRPr="00505795" w:rsidRDefault="00505795" w:rsidP="00505795">
      <w:pPr>
        <w:pStyle w:val="ListParagraph"/>
      </w:pPr>
      <w:proofErr w:type="spellStart"/>
      <w:r w:rsidRPr="00505795">
        <w:t>Authenticator</w:t>
      </w:r>
      <w:proofErr w:type="spellEnd"/>
      <w:r w:rsidRPr="00505795">
        <w:t xml:space="preserve"> = { </w:t>
      </w:r>
      <w:proofErr w:type="spellStart"/>
      <w:r w:rsidRPr="00505795">
        <w:t>Principal</w:t>
      </w:r>
      <w:r w:rsidRPr="00505795">
        <w:rPr>
          <w:vertAlign w:val="subscript"/>
        </w:rPr>
        <w:t>Client</w:t>
      </w:r>
      <w:proofErr w:type="spellEnd"/>
      <w:r w:rsidRPr="00505795">
        <w:t xml:space="preserve"> , </w:t>
      </w:r>
      <w:proofErr w:type="spellStart"/>
      <w:r w:rsidRPr="00505795">
        <w:t>Timestamp</w:t>
      </w:r>
      <w:proofErr w:type="spellEnd"/>
      <w:r w:rsidRPr="00505795">
        <w:t xml:space="preserve"> </w:t>
      </w:r>
      <w:proofErr w:type="spellStart"/>
      <w:r w:rsidRPr="00505795">
        <w:t>}SK</w:t>
      </w:r>
      <w:r w:rsidRPr="00505795">
        <w:rPr>
          <w:vertAlign w:val="subscript"/>
        </w:rPr>
        <w:t>Service</w:t>
      </w:r>
      <w:proofErr w:type="spellEnd"/>
      <w:r w:rsidRPr="00505795">
        <w:rPr>
          <w:vertAlign w:val="subscript"/>
        </w:rPr>
        <w:t xml:space="preserve"> </w:t>
      </w:r>
    </w:p>
    <w:p w:rsidR="00B944CA" w:rsidRDefault="00505795" w:rsidP="002A7567">
      <w:pPr>
        <w:pStyle w:val="ListParagraph"/>
        <w:rPr>
          <w:vertAlign w:val="subscript"/>
        </w:rPr>
      </w:pPr>
      <w:r>
        <w:t xml:space="preserve">AP_REQ = </w:t>
      </w:r>
      <w:proofErr w:type="spellStart"/>
      <w:r>
        <w:t>Authenticator</w:t>
      </w:r>
      <w:proofErr w:type="spellEnd"/>
      <w:r>
        <w:t xml:space="preserve"> { </w:t>
      </w:r>
      <w:proofErr w:type="spellStart"/>
      <w:r>
        <w:t>T</w:t>
      </w:r>
      <w:r>
        <w:rPr>
          <w:vertAlign w:val="subscript"/>
        </w:rPr>
        <w:t>Service</w:t>
      </w:r>
      <w:proofErr w:type="spellEnd"/>
      <w:r>
        <w:t xml:space="preserve"> </w:t>
      </w:r>
      <w:proofErr w:type="spellStart"/>
      <w:r>
        <w:t>}K</w:t>
      </w:r>
      <w:r>
        <w:rPr>
          <w:vertAlign w:val="subscript"/>
        </w:rPr>
        <w:t>Service</w:t>
      </w:r>
      <w:proofErr w:type="spellEnd"/>
    </w:p>
    <w:p w:rsidR="00505795" w:rsidRDefault="00505795" w:rsidP="002A7567">
      <w:pPr>
        <w:pStyle w:val="ListParagraph"/>
        <w:rPr>
          <w:vertAlign w:val="subscript"/>
        </w:rPr>
      </w:pPr>
    </w:p>
    <w:p w:rsidR="00505795" w:rsidRDefault="00C31419" w:rsidP="002A7567">
      <w:pPr>
        <w:pStyle w:val="ListParagraph"/>
      </w:pPr>
      <w:proofErr w:type="spellStart"/>
      <w:r w:rsidRPr="00505795">
        <w:t>Authenticator</w:t>
      </w:r>
      <w:proofErr w:type="spellEnd"/>
      <w:r>
        <w:t xml:space="preserve"> krüpteerimata: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C31419" w:rsidTr="00C31419">
        <w:tc>
          <w:tcPr>
            <w:tcW w:w="9212" w:type="dxa"/>
          </w:tcPr>
          <w:p w:rsidR="00C31419" w:rsidRDefault="00C31419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31419" w:rsidRDefault="00C31419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31419" w:rsidRDefault="00C31419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C31419" w:rsidRDefault="00C31419" w:rsidP="002A7567">
      <w:pPr>
        <w:pStyle w:val="ListParagraph"/>
        <w:rPr>
          <w:rStyle w:val="texample"/>
          <w:color w:val="000000"/>
        </w:rPr>
      </w:pPr>
    </w:p>
    <w:p w:rsidR="00C31419" w:rsidRDefault="00C31419" w:rsidP="002A7567">
      <w:pPr>
        <w:pStyle w:val="ListParagraph"/>
        <w:rPr>
          <w:rStyle w:val="texample"/>
          <w:color w:val="000000"/>
        </w:rPr>
      </w:pPr>
    </w:p>
    <w:p w:rsidR="00C31419" w:rsidRDefault="00C31419" w:rsidP="002A7567">
      <w:pPr>
        <w:pStyle w:val="ListParagraph"/>
        <w:rPr>
          <w:rStyle w:val="texample"/>
          <w:color w:val="000000"/>
        </w:rPr>
      </w:pPr>
    </w:p>
    <w:p w:rsidR="00C31419" w:rsidRDefault="00C31419" w:rsidP="002A7567">
      <w:pPr>
        <w:pStyle w:val="ListParagraph"/>
        <w:rPr>
          <w:rStyle w:val="texample"/>
          <w:color w:val="000000"/>
        </w:rPr>
      </w:pPr>
      <w:r>
        <w:rPr>
          <w:rStyle w:val="texample"/>
          <w:color w:val="000000"/>
        </w:rPr>
        <w:t>Krüpteeritud kujul</w:t>
      </w:r>
    </w:p>
    <w:tbl>
      <w:tblPr>
        <w:tblStyle w:val="TableGrid"/>
        <w:tblW w:w="0" w:type="auto"/>
        <w:tblInd w:w="720" w:type="dxa"/>
        <w:tblLook w:val="04A0"/>
      </w:tblPr>
      <w:tblGrid>
        <w:gridCol w:w="8568"/>
      </w:tblGrid>
      <w:tr w:rsidR="00C31419" w:rsidTr="00C31419">
        <w:tc>
          <w:tcPr>
            <w:tcW w:w="9212" w:type="dxa"/>
          </w:tcPr>
          <w:p w:rsidR="00C31419" w:rsidRDefault="00C31419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31419" w:rsidRDefault="00C31419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  <w:p w:rsidR="00C31419" w:rsidRDefault="00C31419" w:rsidP="002A7567">
            <w:pPr>
              <w:pStyle w:val="ListParagraph"/>
              <w:ind w:left="0"/>
              <w:rPr>
                <w:rStyle w:val="texample"/>
                <w:color w:val="000000"/>
              </w:rPr>
            </w:pPr>
          </w:p>
        </w:tc>
      </w:tr>
    </w:tbl>
    <w:p w:rsidR="00C31419" w:rsidRPr="00C97212" w:rsidRDefault="00C31419" w:rsidP="002A7567">
      <w:pPr>
        <w:pStyle w:val="ListParagraph"/>
        <w:rPr>
          <w:rStyle w:val="texample"/>
          <w:color w:val="000000"/>
        </w:rPr>
      </w:pPr>
    </w:p>
    <w:sectPr w:rsidR="00C31419" w:rsidRPr="00C97212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81D"/>
    <w:multiLevelType w:val="hybridMultilevel"/>
    <w:tmpl w:val="23024508"/>
    <w:lvl w:ilvl="0" w:tplc="EA4C02B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853"/>
    <w:multiLevelType w:val="hybridMultilevel"/>
    <w:tmpl w:val="39A61438"/>
    <w:lvl w:ilvl="0" w:tplc="EA4C02B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</w:compat>
  <w:rsids>
    <w:rsidRoot w:val="008F079B"/>
    <w:rsid w:val="00001FCD"/>
    <w:rsid w:val="00004755"/>
    <w:rsid w:val="0001380E"/>
    <w:rsid w:val="00035062"/>
    <w:rsid w:val="00065392"/>
    <w:rsid w:val="000E3424"/>
    <w:rsid w:val="000E758E"/>
    <w:rsid w:val="0010441A"/>
    <w:rsid w:val="00111655"/>
    <w:rsid w:val="001368A9"/>
    <w:rsid w:val="00142D5E"/>
    <w:rsid w:val="00167A10"/>
    <w:rsid w:val="00172F64"/>
    <w:rsid w:val="00197968"/>
    <w:rsid w:val="001A6662"/>
    <w:rsid w:val="001C1809"/>
    <w:rsid w:val="001D4340"/>
    <w:rsid w:val="001D7B63"/>
    <w:rsid w:val="001E3AAC"/>
    <w:rsid w:val="002058F6"/>
    <w:rsid w:val="00213A44"/>
    <w:rsid w:val="00237203"/>
    <w:rsid w:val="00242E2E"/>
    <w:rsid w:val="00254E24"/>
    <w:rsid w:val="0027021E"/>
    <w:rsid w:val="002833A5"/>
    <w:rsid w:val="002A7567"/>
    <w:rsid w:val="002B4FB8"/>
    <w:rsid w:val="002B6664"/>
    <w:rsid w:val="002E5E22"/>
    <w:rsid w:val="003337B7"/>
    <w:rsid w:val="00411ADE"/>
    <w:rsid w:val="00437429"/>
    <w:rsid w:val="00440699"/>
    <w:rsid w:val="0047780C"/>
    <w:rsid w:val="004C56BD"/>
    <w:rsid w:val="00505795"/>
    <w:rsid w:val="005150C8"/>
    <w:rsid w:val="00565A81"/>
    <w:rsid w:val="0057455F"/>
    <w:rsid w:val="00591AA8"/>
    <w:rsid w:val="005A0609"/>
    <w:rsid w:val="005A1F0E"/>
    <w:rsid w:val="005D20F9"/>
    <w:rsid w:val="005E6774"/>
    <w:rsid w:val="00603A36"/>
    <w:rsid w:val="00623F42"/>
    <w:rsid w:val="00647ECF"/>
    <w:rsid w:val="00664ED3"/>
    <w:rsid w:val="0066536E"/>
    <w:rsid w:val="006B1944"/>
    <w:rsid w:val="007018D5"/>
    <w:rsid w:val="00790F0B"/>
    <w:rsid w:val="00797267"/>
    <w:rsid w:val="007B7FCB"/>
    <w:rsid w:val="007C415A"/>
    <w:rsid w:val="007E4943"/>
    <w:rsid w:val="007E4D3E"/>
    <w:rsid w:val="008174B1"/>
    <w:rsid w:val="008266D5"/>
    <w:rsid w:val="008350CA"/>
    <w:rsid w:val="00840223"/>
    <w:rsid w:val="0088141D"/>
    <w:rsid w:val="008E05F6"/>
    <w:rsid w:val="008F079B"/>
    <w:rsid w:val="00915805"/>
    <w:rsid w:val="009378BE"/>
    <w:rsid w:val="00943F08"/>
    <w:rsid w:val="009509FE"/>
    <w:rsid w:val="00975C00"/>
    <w:rsid w:val="0099358E"/>
    <w:rsid w:val="009A43A1"/>
    <w:rsid w:val="009C37F3"/>
    <w:rsid w:val="009E16AF"/>
    <w:rsid w:val="00A10FC4"/>
    <w:rsid w:val="00A53E41"/>
    <w:rsid w:val="00AA2E65"/>
    <w:rsid w:val="00AB176C"/>
    <w:rsid w:val="00B33954"/>
    <w:rsid w:val="00B944CA"/>
    <w:rsid w:val="00BC43B8"/>
    <w:rsid w:val="00BD5D99"/>
    <w:rsid w:val="00BD7185"/>
    <w:rsid w:val="00BD76AC"/>
    <w:rsid w:val="00BF1684"/>
    <w:rsid w:val="00BF1961"/>
    <w:rsid w:val="00C0166B"/>
    <w:rsid w:val="00C20D00"/>
    <w:rsid w:val="00C27945"/>
    <w:rsid w:val="00C31419"/>
    <w:rsid w:val="00C9703B"/>
    <w:rsid w:val="00C97212"/>
    <w:rsid w:val="00CA7AE0"/>
    <w:rsid w:val="00CF597B"/>
    <w:rsid w:val="00D4223D"/>
    <w:rsid w:val="00D74108"/>
    <w:rsid w:val="00D81929"/>
    <w:rsid w:val="00DA76A5"/>
    <w:rsid w:val="00DB3B53"/>
    <w:rsid w:val="00E17B14"/>
    <w:rsid w:val="00E535B7"/>
    <w:rsid w:val="00E8425C"/>
    <w:rsid w:val="00EB466B"/>
    <w:rsid w:val="00EE18E9"/>
    <w:rsid w:val="00F6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paragraph" w:styleId="Heading2">
    <w:name w:val="heading 2"/>
    <w:basedOn w:val="Normal"/>
    <w:link w:val="Heading2Char"/>
    <w:uiPriority w:val="9"/>
    <w:qFormat/>
    <w:rsid w:val="00F654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ample">
    <w:name w:val="texample"/>
    <w:basedOn w:val="DefaultParagraphFont"/>
    <w:rsid w:val="00BC43B8"/>
  </w:style>
  <w:style w:type="character" w:customStyle="1" w:styleId="xis-usersuppliedvalue">
    <w:name w:val="xis-usersuppliedvalue"/>
    <w:basedOn w:val="DefaultParagraphFont"/>
    <w:rsid w:val="00BC43B8"/>
  </w:style>
  <w:style w:type="character" w:styleId="HTMLCode">
    <w:name w:val="HTML Code"/>
    <w:basedOn w:val="DefaultParagraphFont"/>
    <w:uiPriority w:val="99"/>
    <w:semiHidden/>
    <w:unhideWhenUsed/>
    <w:rsid w:val="00BC43B8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BC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A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A4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1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4D9"/>
    <w:rPr>
      <w:rFonts w:eastAsia="Times New Roman"/>
      <w:b/>
      <w:bCs/>
      <w:sz w:val="36"/>
      <w:szCs w:val="36"/>
    </w:rPr>
  </w:style>
  <w:style w:type="character" w:styleId="HTMLSample">
    <w:name w:val="HTML Sample"/>
    <w:basedOn w:val="DefaultParagraphFont"/>
    <w:uiPriority w:val="99"/>
    <w:semiHidden/>
    <w:unhideWhenUsed/>
    <w:rsid w:val="0050579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4noobs.com/online_tools/encryp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s.ietf.org/html/rfc4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p@lin2.tlu.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Generalized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400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29</cp:revision>
  <dcterms:created xsi:type="dcterms:W3CDTF">2015-05-03T19:05:00Z</dcterms:created>
  <dcterms:modified xsi:type="dcterms:W3CDTF">2015-05-03T21:26:00Z</dcterms:modified>
</cp:coreProperties>
</file>