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09" w:rsidRDefault="00EB2660">
      <w:r>
        <w:t>Kodutöö</w:t>
      </w:r>
    </w:p>
    <w:p w:rsidR="00C41F4F" w:rsidRDefault="0013118C" w:rsidP="00360C0F">
      <w:pPr>
        <w:pStyle w:val="ListParagraph"/>
        <w:numPr>
          <w:ilvl w:val="0"/>
          <w:numId w:val="2"/>
        </w:numPr>
      </w:pPr>
      <w:r>
        <w:t>Uuri laviini efekti erinevates algoritmides k</w:t>
      </w:r>
      <w:r w:rsidR="005B78E1">
        <w:t xml:space="preserve">asutades </w:t>
      </w:r>
      <w:r>
        <w:t xml:space="preserve">internetis olevaid </w:t>
      </w:r>
      <w:r w:rsidR="005B78E1">
        <w:t xml:space="preserve">standardseid </w:t>
      </w:r>
      <w:r>
        <w:t>lahendusi. K</w:t>
      </w:r>
      <w:r w:rsidR="005B78E1">
        <w:t xml:space="preserve">ursuse lehel </w:t>
      </w:r>
      <w:r>
        <w:t>asub DES</w:t>
      </w:r>
      <w:r w:rsidR="005B78E1">
        <w:t xml:space="preserve"> </w:t>
      </w:r>
      <w:r>
        <w:t xml:space="preserve">lahendus </w:t>
      </w:r>
      <w:proofErr w:type="spellStart"/>
      <w:r w:rsidR="005B78E1">
        <w:t>java</w:t>
      </w:r>
      <w:r>
        <w:t>s</w:t>
      </w:r>
      <w:proofErr w:type="spellEnd"/>
      <w:r>
        <w:t xml:space="preserve"> </w:t>
      </w:r>
      <w:hyperlink r:id="rId5" w:history="1">
        <w:r w:rsidR="005B78E1" w:rsidRPr="008A49A3">
          <w:rPr>
            <w:rStyle w:val="Hyperlink"/>
          </w:rPr>
          <w:t>http://www.tlu.ee/~matsak/crypto/JceSunDesTest.java</w:t>
        </w:r>
      </w:hyperlink>
      <w:r w:rsidR="005B78E1">
        <w:t xml:space="preserve">  , </w:t>
      </w:r>
      <w:r>
        <w:t xml:space="preserve">kus teiste </w:t>
      </w:r>
      <w:r w:rsidR="005B78E1">
        <w:t xml:space="preserve">algoritmide jaoks </w:t>
      </w:r>
      <w:r>
        <w:t>saab</w:t>
      </w:r>
      <w:r w:rsidR="005B78E1">
        <w:t xml:space="preserve"> </w:t>
      </w:r>
      <w:r>
        <w:t xml:space="preserve">teha </w:t>
      </w:r>
      <w:r w:rsidR="005B78E1">
        <w:t>vajalikud muudatused</w:t>
      </w:r>
      <w:r>
        <w:t xml:space="preserve">. </w:t>
      </w:r>
      <w:proofErr w:type="spellStart"/>
      <w:r w:rsidR="00D95761">
        <w:t>Blowfish</w:t>
      </w:r>
      <w:proofErr w:type="spellEnd"/>
      <w:r w:rsidR="00D95761">
        <w:t xml:space="preserve"> algoritmi jaoks saad koodi sii</w:t>
      </w:r>
      <w:r w:rsidR="00F91222">
        <w:t>t</w:t>
      </w:r>
      <w:r w:rsidR="00D95761">
        <w:t xml:space="preserve">: </w:t>
      </w:r>
      <w:hyperlink r:id="rId6" w:history="1">
        <w:r w:rsidR="00D95761" w:rsidRPr="008A49A3">
          <w:rPr>
            <w:rStyle w:val="Hyperlink"/>
          </w:rPr>
          <w:t>http://www.tlu.ee/~matsak/crypto/blowfish_java.rar</w:t>
        </w:r>
      </w:hyperlink>
      <w:r w:rsidR="00D95761">
        <w:t xml:space="preserve"> . </w:t>
      </w:r>
      <w:r>
        <w:t xml:space="preserve">Abiks on samuti </w:t>
      </w:r>
      <w:proofErr w:type="spellStart"/>
      <w:r>
        <w:t>java</w:t>
      </w:r>
      <w:proofErr w:type="spellEnd"/>
      <w:r>
        <w:t xml:space="preserve"> spetsifikatsioon </w:t>
      </w:r>
      <w:hyperlink r:id="rId7" w:history="1">
        <w:r w:rsidRPr="008A49A3">
          <w:rPr>
            <w:rStyle w:val="Hyperlink"/>
          </w:rPr>
          <w:t>http://docs.oracle.com/javase/8/docs/api/javax/crypto/package-summary.html</w:t>
        </w:r>
      </w:hyperlink>
      <w:r>
        <w:t xml:space="preserve">, vaata näiteks klassi nimega </w:t>
      </w:r>
      <w:hyperlink r:id="rId8" w:tooltip="class in javax.crypto" w:history="1">
        <w:proofErr w:type="spellStart"/>
        <w:r>
          <w:rPr>
            <w:rStyle w:val="Hyperlink"/>
          </w:rPr>
          <w:t>Cipher</w:t>
        </w:r>
        <w:proofErr w:type="spellEnd"/>
      </w:hyperlink>
      <w:r>
        <w:t>.</w:t>
      </w:r>
      <w:r w:rsidR="005B78E1">
        <w:t xml:space="preserve"> </w:t>
      </w:r>
    </w:p>
    <w:p w:rsidR="00BA38FF" w:rsidRDefault="00BA38FF" w:rsidP="00BA38FF">
      <w:pPr>
        <w:pStyle w:val="ListParagraph"/>
      </w:pPr>
      <w:r>
        <w:t xml:space="preserve">Laviini efekti on uuritud ka teadlaste poolt, vaata näiteks </w:t>
      </w:r>
      <w:hyperlink r:id="rId9" w:history="1">
        <w:r w:rsidRPr="008A49A3">
          <w:rPr>
            <w:rStyle w:val="Hyperlink"/>
          </w:rPr>
          <w:t>http://www.ijettcs.org/Volume1Issue3/IJETTCS-2012-10-25-097.pdf</w:t>
        </w:r>
      </w:hyperlink>
      <w:r>
        <w:t xml:space="preserve"> </w:t>
      </w:r>
    </w:p>
    <w:p w:rsidR="00BA38FF" w:rsidRDefault="00BA38FF" w:rsidP="00BA38FF">
      <w:pPr>
        <w:pStyle w:val="ListParagraph"/>
      </w:pPr>
      <w:r>
        <w:t>Siin olev ülesanne aitab aru saada</w:t>
      </w:r>
      <w:r w:rsidR="00F91222">
        <w:t>, et</w:t>
      </w:r>
      <w:r>
        <w:t xml:space="preserve"> kuidas rakendada ühte </w:t>
      </w:r>
      <w:proofErr w:type="spellStart"/>
      <w:r>
        <w:t>krüptoanalüütikas</w:t>
      </w:r>
      <w:proofErr w:type="spellEnd"/>
      <w:r>
        <w:t xml:space="preserve"> tuntud meetodit algoritmide turvalisuse taseme testimiseks.</w:t>
      </w:r>
    </w:p>
    <w:p w:rsidR="005B78E1" w:rsidRDefault="0013118C" w:rsidP="005B78E1">
      <w:pPr>
        <w:pStyle w:val="ListParagraph"/>
      </w:pPr>
      <w:r>
        <w:t>Täida allolev tabel</w:t>
      </w:r>
      <w:r w:rsidR="00D95761"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814"/>
        <w:gridCol w:w="1688"/>
        <w:gridCol w:w="1688"/>
        <w:gridCol w:w="1689"/>
        <w:gridCol w:w="1689"/>
      </w:tblGrid>
      <w:tr w:rsidR="00676BE5" w:rsidTr="00F93B1C">
        <w:tc>
          <w:tcPr>
            <w:tcW w:w="1814" w:type="dxa"/>
          </w:tcPr>
          <w:p w:rsidR="00676BE5" w:rsidRDefault="00676BE5" w:rsidP="005B78E1">
            <w:pPr>
              <w:pStyle w:val="ListParagraph"/>
              <w:ind w:left="0"/>
            </w:pPr>
            <w:proofErr w:type="spellStart"/>
            <w:r>
              <w:t>Krüpterimisvõti</w:t>
            </w:r>
            <w:proofErr w:type="spellEnd"/>
            <w:r>
              <w:t xml:space="preserve"> nr 1 tekstina ja kahendkoodis</w:t>
            </w:r>
          </w:p>
        </w:tc>
        <w:tc>
          <w:tcPr>
            <w:tcW w:w="3376" w:type="dxa"/>
            <w:gridSpan w:val="2"/>
          </w:tcPr>
          <w:p w:rsidR="00676BE5" w:rsidRDefault="00676BE5" w:rsidP="002F1461">
            <w:pPr>
              <w:pStyle w:val="ListParagraph"/>
              <w:ind w:left="0"/>
            </w:pPr>
          </w:p>
        </w:tc>
        <w:tc>
          <w:tcPr>
            <w:tcW w:w="3378" w:type="dxa"/>
            <w:gridSpan w:val="2"/>
          </w:tcPr>
          <w:p w:rsidR="00676BE5" w:rsidRDefault="00676BE5" w:rsidP="005B78E1">
            <w:pPr>
              <w:pStyle w:val="ListParagraph"/>
              <w:ind w:left="0"/>
            </w:pPr>
          </w:p>
        </w:tc>
      </w:tr>
      <w:tr w:rsidR="00676BE5" w:rsidTr="009774AB">
        <w:tc>
          <w:tcPr>
            <w:tcW w:w="1814" w:type="dxa"/>
          </w:tcPr>
          <w:p w:rsidR="00676BE5" w:rsidRDefault="00676BE5" w:rsidP="005B78E1">
            <w:pPr>
              <w:pStyle w:val="ListParagraph"/>
              <w:ind w:left="0"/>
            </w:pPr>
            <w:proofErr w:type="spellStart"/>
            <w:r>
              <w:t>Krüpterimisvõti</w:t>
            </w:r>
            <w:proofErr w:type="spellEnd"/>
            <w:r>
              <w:t xml:space="preserve"> nr 2 tekstina ja kahendkoodis</w:t>
            </w:r>
          </w:p>
        </w:tc>
        <w:tc>
          <w:tcPr>
            <w:tcW w:w="3376" w:type="dxa"/>
            <w:gridSpan w:val="2"/>
          </w:tcPr>
          <w:p w:rsidR="00676BE5" w:rsidRDefault="00676BE5" w:rsidP="002F1461">
            <w:pPr>
              <w:pStyle w:val="ListParagraph"/>
              <w:ind w:left="0"/>
            </w:pPr>
          </w:p>
        </w:tc>
        <w:tc>
          <w:tcPr>
            <w:tcW w:w="3378" w:type="dxa"/>
            <w:gridSpan w:val="2"/>
          </w:tcPr>
          <w:p w:rsidR="00676BE5" w:rsidRDefault="00676BE5" w:rsidP="005B78E1">
            <w:pPr>
              <w:pStyle w:val="ListParagraph"/>
              <w:ind w:left="0"/>
            </w:pPr>
          </w:p>
        </w:tc>
      </w:tr>
      <w:tr w:rsidR="00D95761" w:rsidTr="00F86139">
        <w:tc>
          <w:tcPr>
            <w:tcW w:w="1814" w:type="dxa"/>
            <w:shd w:val="clear" w:color="auto" w:fill="000000" w:themeFill="text1"/>
          </w:tcPr>
          <w:p w:rsidR="00D95761" w:rsidRDefault="00D95761" w:rsidP="005B78E1">
            <w:pPr>
              <w:pStyle w:val="ListParagraph"/>
              <w:ind w:left="0"/>
            </w:pPr>
          </w:p>
        </w:tc>
        <w:tc>
          <w:tcPr>
            <w:tcW w:w="1688" w:type="dxa"/>
          </w:tcPr>
          <w:p w:rsidR="00D95761" w:rsidRDefault="00D95761" w:rsidP="005B78E1">
            <w:pPr>
              <w:pStyle w:val="ListParagraph"/>
              <w:ind w:left="0"/>
            </w:pPr>
            <w:r>
              <w:t>Krüpteerimise tulemus DES algoritmiga kahendkoodis</w:t>
            </w:r>
          </w:p>
        </w:tc>
        <w:tc>
          <w:tcPr>
            <w:tcW w:w="1688" w:type="dxa"/>
          </w:tcPr>
          <w:p w:rsidR="00D95761" w:rsidRDefault="00D95761" w:rsidP="002F1461">
            <w:pPr>
              <w:pStyle w:val="ListParagraph"/>
              <w:ind w:left="0"/>
            </w:pPr>
            <w:r>
              <w:t>Krüpteerimise tulemus kolmekordse DES algoritmiga kahendkoodis</w:t>
            </w:r>
          </w:p>
        </w:tc>
        <w:tc>
          <w:tcPr>
            <w:tcW w:w="1689" w:type="dxa"/>
          </w:tcPr>
          <w:p w:rsidR="00D95761" w:rsidRDefault="00D95761" w:rsidP="00D95761">
            <w:pPr>
              <w:pStyle w:val="ListParagraph"/>
              <w:ind w:left="0"/>
            </w:pPr>
            <w:r>
              <w:t xml:space="preserve">Krüpteerimise tulemus </w:t>
            </w:r>
            <w:proofErr w:type="spellStart"/>
            <w:r>
              <w:t>Blowfish</w:t>
            </w:r>
            <w:proofErr w:type="spellEnd"/>
            <w:r>
              <w:t xml:space="preserve"> algoritmiga kahendkoodis</w:t>
            </w:r>
          </w:p>
        </w:tc>
        <w:tc>
          <w:tcPr>
            <w:tcW w:w="1689" w:type="dxa"/>
          </w:tcPr>
          <w:p w:rsidR="00D95761" w:rsidRDefault="00D95761" w:rsidP="005B78E1">
            <w:pPr>
              <w:pStyle w:val="ListParagraph"/>
              <w:ind w:left="0"/>
            </w:pPr>
            <w:r>
              <w:t>Krüpteerimise tulemus AES algoritmiga kahendkoodis</w:t>
            </w:r>
          </w:p>
        </w:tc>
      </w:tr>
      <w:tr w:rsidR="00BA38FF" w:rsidTr="00676BE5">
        <w:tc>
          <w:tcPr>
            <w:tcW w:w="181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A38FF" w:rsidRDefault="00676BE5" w:rsidP="005B78E1">
            <w:pPr>
              <w:pStyle w:val="ListParagraph"/>
              <w:ind w:left="0"/>
            </w:pPr>
            <w:r>
              <w:t>Sinu nimi kahendkoodis:</w:t>
            </w:r>
          </w:p>
        </w:tc>
        <w:tc>
          <w:tcPr>
            <w:tcW w:w="16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BA38FF" w:rsidRDefault="00BA38FF" w:rsidP="005B78E1">
            <w:pPr>
              <w:pStyle w:val="ListParagraph"/>
              <w:ind w:left="0"/>
            </w:pPr>
          </w:p>
        </w:tc>
        <w:tc>
          <w:tcPr>
            <w:tcW w:w="16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BA38FF" w:rsidRDefault="00BA38FF" w:rsidP="005B78E1">
            <w:pPr>
              <w:pStyle w:val="ListParagraph"/>
              <w:ind w:left="0"/>
            </w:pPr>
          </w:p>
        </w:tc>
        <w:tc>
          <w:tcPr>
            <w:tcW w:w="16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BA38FF" w:rsidRDefault="00BA38FF" w:rsidP="005B78E1">
            <w:pPr>
              <w:pStyle w:val="ListParagraph"/>
              <w:ind w:left="0"/>
            </w:pPr>
          </w:p>
        </w:tc>
        <w:tc>
          <w:tcPr>
            <w:tcW w:w="16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000000" w:themeFill="text1"/>
          </w:tcPr>
          <w:p w:rsidR="00BA38FF" w:rsidRDefault="00BA38FF" w:rsidP="005B78E1">
            <w:pPr>
              <w:pStyle w:val="ListParagraph"/>
              <w:ind w:left="0"/>
            </w:pPr>
          </w:p>
        </w:tc>
      </w:tr>
      <w:tr w:rsidR="00676BE5" w:rsidTr="00F97690">
        <w:tc>
          <w:tcPr>
            <w:tcW w:w="18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</w:p>
        </w:tc>
        <w:tc>
          <w:tcPr>
            <w:tcW w:w="16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6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</w:p>
        </w:tc>
        <w:tc>
          <w:tcPr>
            <w:tcW w:w="16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</w:p>
        </w:tc>
        <w:tc>
          <w:tcPr>
            <w:tcW w:w="16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</w:p>
        </w:tc>
      </w:tr>
      <w:tr w:rsidR="00676BE5" w:rsidTr="00676BE5">
        <w:tc>
          <w:tcPr>
            <w:tcW w:w="1814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</w:p>
        </w:tc>
      </w:tr>
      <w:tr w:rsidR="00676BE5" w:rsidTr="00676BE5">
        <w:tc>
          <w:tcPr>
            <w:tcW w:w="3502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676BE5" w:rsidRDefault="00676BE5" w:rsidP="00F91222">
            <w:pPr>
              <w:pStyle w:val="ListParagraph"/>
              <w:ind w:left="0"/>
            </w:pPr>
            <w:r>
              <w:t>Nimi kahendkoodis ühe vahetatud bitiga (märgi punaseks)</w:t>
            </w:r>
          </w:p>
        </w:tc>
        <w:tc>
          <w:tcPr>
            <w:tcW w:w="1688" w:type="dxa"/>
            <w:tcBorders>
              <w:top w:val="single" w:sz="24" w:space="0" w:color="auto"/>
            </w:tcBorders>
            <w:shd w:val="clear" w:color="auto" w:fill="000000" w:themeFill="text1"/>
          </w:tcPr>
          <w:p w:rsidR="00676BE5" w:rsidRDefault="00676BE5" w:rsidP="005B78E1">
            <w:pPr>
              <w:pStyle w:val="ListParagraph"/>
              <w:ind w:left="0"/>
            </w:pPr>
          </w:p>
        </w:tc>
        <w:tc>
          <w:tcPr>
            <w:tcW w:w="1689" w:type="dxa"/>
            <w:tcBorders>
              <w:top w:val="single" w:sz="24" w:space="0" w:color="auto"/>
            </w:tcBorders>
            <w:shd w:val="clear" w:color="auto" w:fill="000000" w:themeFill="text1"/>
          </w:tcPr>
          <w:p w:rsidR="00676BE5" w:rsidRDefault="00676BE5" w:rsidP="005B78E1">
            <w:pPr>
              <w:pStyle w:val="ListParagraph"/>
              <w:ind w:left="0"/>
            </w:pPr>
          </w:p>
        </w:tc>
        <w:tc>
          <w:tcPr>
            <w:tcW w:w="1689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76BE5" w:rsidRDefault="00676BE5" w:rsidP="005B78E1">
            <w:pPr>
              <w:pStyle w:val="ListParagraph"/>
              <w:ind w:left="0"/>
            </w:pPr>
          </w:p>
        </w:tc>
      </w:tr>
      <w:tr w:rsidR="00676BE5" w:rsidTr="00676BE5">
        <w:tc>
          <w:tcPr>
            <w:tcW w:w="1814" w:type="dxa"/>
            <w:vMerge w:val="restart"/>
            <w:tcBorders>
              <w:left w:val="single" w:sz="24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</w:p>
        </w:tc>
        <w:tc>
          <w:tcPr>
            <w:tcW w:w="1688" w:type="dxa"/>
          </w:tcPr>
          <w:p w:rsidR="00676BE5" w:rsidRDefault="00676BE5" w:rsidP="005B78E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688" w:type="dxa"/>
          </w:tcPr>
          <w:p w:rsidR="00676BE5" w:rsidRDefault="00676BE5" w:rsidP="005B78E1">
            <w:pPr>
              <w:pStyle w:val="ListParagraph"/>
              <w:ind w:left="0"/>
            </w:pPr>
          </w:p>
        </w:tc>
        <w:tc>
          <w:tcPr>
            <w:tcW w:w="1689" w:type="dxa"/>
          </w:tcPr>
          <w:p w:rsidR="00676BE5" w:rsidRDefault="00676BE5" w:rsidP="005B78E1">
            <w:pPr>
              <w:pStyle w:val="ListParagraph"/>
              <w:ind w:left="0"/>
            </w:pPr>
          </w:p>
        </w:tc>
        <w:tc>
          <w:tcPr>
            <w:tcW w:w="1689" w:type="dxa"/>
            <w:tcBorders>
              <w:right w:val="single" w:sz="24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</w:p>
        </w:tc>
      </w:tr>
      <w:tr w:rsidR="00676BE5" w:rsidTr="00AB7C1D">
        <w:tc>
          <w:tcPr>
            <w:tcW w:w="181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</w:p>
        </w:tc>
        <w:tc>
          <w:tcPr>
            <w:tcW w:w="1688" w:type="dxa"/>
            <w:tcBorders>
              <w:bottom w:val="single" w:sz="24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688" w:type="dxa"/>
            <w:tcBorders>
              <w:bottom w:val="single" w:sz="24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</w:p>
        </w:tc>
        <w:tc>
          <w:tcPr>
            <w:tcW w:w="1689" w:type="dxa"/>
            <w:tcBorders>
              <w:bottom w:val="single" w:sz="24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</w:p>
        </w:tc>
        <w:tc>
          <w:tcPr>
            <w:tcW w:w="1689" w:type="dxa"/>
            <w:tcBorders>
              <w:bottom w:val="single" w:sz="24" w:space="0" w:color="auto"/>
              <w:right w:val="single" w:sz="24" w:space="0" w:color="auto"/>
            </w:tcBorders>
          </w:tcPr>
          <w:p w:rsidR="00676BE5" w:rsidRDefault="00676BE5" w:rsidP="005B78E1">
            <w:pPr>
              <w:pStyle w:val="ListParagraph"/>
              <w:ind w:left="0"/>
            </w:pPr>
          </w:p>
        </w:tc>
      </w:tr>
      <w:tr w:rsidR="00AB7C1D" w:rsidTr="00AB7C1D">
        <w:trPr>
          <w:trHeight w:val="748"/>
        </w:trPr>
        <w:tc>
          <w:tcPr>
            <w:tcW w:w="181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B7C1D" w:rsidRDefault="00AB7C1D" w:rsidP="005B78E1">
            <w:pPr>
              <w:pStyle w:val="ListParagraph"/>
              <w:ind w:left="0"/>
            </w:pPr>
            <w:r>
              <w:t xml:space="preserve">Muudetud </w:t>
            </w:r>
            <w:proofErr w:type="spellStart"/>
            <w:r>
              <w:t>bittede</w:t>
            </w:r>
            <w:proofErr w:type="spellEnd"/>
            <w:r>
              <w:t xml:space="preserve"> % krüptogrammis võrreldes esialgse krüpteerimisega</w:t>
            </w:r>
          </w:p>
        </w:tc>
        <w:tc>
          <w:tcPr>
            <w:tcW w:w="1688" w:type="dxa"/>
            <w:tcBorders>
              <w:top w:val="single" w:sz="24" w:space="0" w:color="auto"/>
              <w:bottom w:val="single" w:sz="2" w:space="0" w:color="auto"/>
            </w:tcBorders>
          </w:tcPr>
          <w:p w:rsidR="00AB7C1D" w:rsidRDefault="00964CD8" w:rsidP="005B78E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688" w:type="dxa"/>
            <w:tcBorders>
              <w:top w:val="single" w:sz="24" w:space="0" w:color="auto"/>
              <w:bottom w:val="single" w:sz="2" w:space="0" w:color="auto"/>
            </w:tcBorders>
          </w:tcPr>
          <w:p w:rsidR="00AB7C1D" w:rsidRDefault="00AB7C1D" w:rsidP="005B78E1">
            <w:pPr>
              <w:pStyle w:val="ListParagraph"/>
              <w:ind w:left="0"/>
            </w:pPr>
          </w:p>
        </w:tc>
        <w:tc>
          <w:tcPr>
            <w:tcW w:w="1689" w:type="dxa"/>
            <w:tcBorders>
              <w:top w:val="single" w:sz="24" w:space="0" w:color="auto"/>
              <w:bottom w:val="single" w:sz="2" w:space="0" w:color="auto"/>
            </w:tcBorders>
          </w:tcPr>
          <w:p w:rsidR="00AB7C1D" w:rsidRDefault="00AB7C1D" w:rsidP="005B78E1">
            <w:pPr>
              <w:pStyle w:val="ListParagraph"/>
              <w:ind w:left="0"/>
            </w:pPr>
          </w:p>
        </w:tc>
        <w:tc>
          <w:tcPr>
            <w:tcW w:w="1689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B7C1D" w:rsidRDefault="00AB7C1D" w:rsidP="005B78E1">
            <w:pPr>
              <w:pStyle w:val="ListParagraph"/>
              <w:ind w:left="0"/>
            </w:pPr>
          </w:p>
        </w:tc>
      </w:tr>
      <w:tr w:rsidR="00AB7C1D" w:rsidTr="00AB7C1D">
        <w:trPr>
          <w:trHeight w:val="922"/>
        </w:trPr>
        <w:tc>
          <w:tcPr>
            <w:tcW w:w="181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B7C1D" w:rsidRDefault="00AB7C1D" w:rsidP="005B78E1">
            <w:pPr>
              <w:pStyle w:val="ListParagraph"/>
              <w:ind w:left="0"/>
            </w:pPr>
          </w:p>
        </w:tc>
        <w:tc>
          <w:tcPr>
            <w:tcW w:w="1688" w:type="dxa"/>
            <w:tcBorders>
              <w:top w:val="single" w:sz="2" w:space="0" w:color="auto"/>
              <w:bottom w:val="single" w:sz="24" w:space="0" w:color="auto"/>
            </w:tcBorders>
          </w:tcPr>
          <w:p w:rsidR="00AB7C1D" w:rsidRDefault="00964CD8" w:rsidP="005B78E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688" w:type="dxa"/>
            <w:tcBorders>
              <w:top w:val="single" w:sz="2" w:space="0" w:color="auto"/>
              <w:bottom w:val="single" w:sz="24" w:space="0" w:color="auto"/>
            </w:tcBorders>
          </w:tcPr>
          <w:p w:rsidR="00AB7C1D" w:rsidRDefault="00AB7C1D" w:rsidP="005B78E1">
            <w:pPr>
              <w:pStyle w:val="ListParagraph"/>
              <w:ind w:left="0"/>
            </w:pPr>
          </w:p>
        </w:tc>
        <w:tc>
          <w:tcPr>
            <w:tcW w:w="1689" w:type="dxa"/>
            <w:tcBorders>
              <w:top w:val="single" w:sz="2" w:space="0" w:color="auto"/>
              <w:bottom w:val="single" w:sz="24" w:space="0" w:color="auto"/>
            </w:tcBorders>
          </w:tcPr>
          <w:p w:rsidR="00AB7C1D" w:rsidRDefault="00AB7C1D" w:rsidP="005B78E1">
            <w:pPr>
              <w:pStyle w:val="ListParagraph"/>
              <w:ind w:left="0"/>
            </w:pPr>
          </w:p>
        </w:tc>
        <w:tc>
          <w:tcPr>
            <w:tcW w:w="1689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B7C1D" w:rsidRDefault="00AB7C1D" w:rsidP="005B78E1">
            <w:pPr>
              <w:pStyle w:val="ListParagraph"/>
              <w:ind w:left="0"/>
            </w:pPr>
          </w:p>
        </w:tc>
      </w:tr>
    </w:tbl>
    <w:p w:rsidR="005B78E1" w:rsidRDefault="005B78E1" w:rsidP="005B78E1">
      <w:pPr>
        <w:pStyle w:val="ListParagraph"/>
      </w:pPr>
    </w:p>
    <w:p w:rsidR="005B78E1" w:rsidRDefault="005B78E1" w:rsidP="005B78E1">
      <w:pPr>
        <w:pStyle w:val="ListParagraph"/>
      </w:pPr>
    </w:p>
    <w:p w:rsidR="003824FF" w:rsidRPr="00F96E55" w:rsidRDefault="003824FF" w:rsidP="001C0758">
      <w:pPr>
        <w:pStyle w:val="ListParagraph"/>
        <w:numPr>
          <w:ilvl w:val="0"/>
          <w:numId w:val="2"/>
        </w:numPr>
        <w:jc w:val="both"/>
      </w:pPr>
      <w:r w:rsidRPr="00F96E55">
        <w:t xml:space="preserve">Seletada (kirjalikult) samm-sammult algoritmi RC6 põhimõtteid oma nime/perekonnanime kaheksa esimese järjest paikneva tähe šifreerimise näitel. </w:t>
      </w:r>
    </w:p>
    <w:p w:rsidR="00946F68" w:rsidRDefault="00946F68" w:rsidP="00030A28">
      <w:pPr>
        <w:pStyle w:val="ListParagraph"/>
      </w:pPr>
    </w:p>
    <w:p w:rsidR="00ED4CED" w:rsidRDefault="00ED4CED" w:rsidP="00030A28">
      <w:pPr>
        <w:pStyle w:val="ListParagraph"/>
      </w:pPr>
    </w:p>
    <w:p w:rsidR="00ED4CED" w:rsidRDefault="00ED4CED" w:rsidP="00ED4CED">
      <w:pPr>
        <w:pStyle w:val="ListParagraph"/>
        <w:numPr>
          <w:ilvl w:val="0"/>
          <w:numId w:val="2"/>
        </w:numPr>
      </w:pPr>
      <w:r>
        <w:lastRenderedPageBreak/>
        <w:t xml:space="preserve">Uuri algoritm </w:t>
      </w:r>
      <w:proofErr w:type="spellStart"/>
      <w:r>
        <w:t>Twofish</w:t>
      </w:r>
      <w:proofErr w:type="spellEnd"/>
      <w:r w:rsidR="00A109B5">
        <w:t>. Tee seda</w:t>
      </w:r>
      <w:r w:rsidR="00235F94">
        <w:t xml:space="preserve"> samm sammult.</w:t>
      </w:r>
    </w:p>
    <w:p w:rsidR="00235F94" w:rsidRDefault="00235F94" w:rsidP="00235F94">
      <w:pPr>
        <w:ind w:left="360" w:firstLine="348"/>
      </w:pPr>
      <w:r>
        <w:t xml:space="preserve">Olgu võtmeks </w:t>
      </w:r>
      <w:r w:rsidR="00A109B5">
        <w:t>S</w:t>
      </w:r>
      <w:r>
        <w:t>inu nimi koos perekonnanimega.</w:t>
      </w:r>
    </w:p>
    <w:p w:rsidR="00235F94" w:rsidRDefault="00235F94" w:rsidP="00235F94">
      <w:pPr>
        <w:ind w:firstLine="708"/>
      </w:pPr>
      <w:r w:rsidRPr="00F275B8">
        <w:t>Pikenda</w:t>
      </w:r>
      <w:r>
        <w:t xml:space="preserve"> võti</w:t>
      </w:r>
      <w:r w:rsidR="00A109B5">
        <w:t>t</w:t>
      </w:r>
      <w:r w:rsidRPr="00F275B8">
        <w:t xml:space="preserve"> kuni standardse pikkuseni 128</w:t>
      </w:r>
      <w:r>
        <w:t>.</w:t>
      </w:r>
    </w:p>
    <w:p w:rsidR="00235F94" w:rsidRDefault="00235F94" w:rsidP="00235F94">
      <w:pPr>
        <w:ind w:firstLine="708"/>
      </w:pPr>
      <w:r>
        <w:t>Esit</w:t>
      </w:r>
      <w:r w:rsidR="0078452E">
        <w:t>a</w:t>
      </w:r>
      <w:r>
        <w:t xml:space="preserve"> Baitide massiivina m0.</w:t>
      </w:r>
      <w:r w:rsidR="00F91222">
        <w:t>.</w:t>
      </w:r>
      <w:r>
        <w:t>.m15.</w:t>
      </w:r>
    </w:p>
    <w:p w:rsidR="00235F94" w:rsidRDefault="00235F94" w:rsidP="00235F94">
      <w:pPr>
        <w:ind w:firstLine="708"/>
      </w:pPr>
      <w:r>
        <w:t>Samuti M massiivina</w:t>
      </w:r>
      <w:r w:rsidR="00A109B5">
        <w:t>.</w:t>
      </w:r>
    </w:p>
    <w:p w:rsidR="003824FF" w:rsidRDefault="003824FF" w:rsidP="00235F94">
      <w:pPr>
        <w:ind w:firstLine="708"/>
      </w:pPr>
      <w:r>
        <w:t>Arvuta alamvõti K0.</w:t>
      </w:r>
    </w:p>
    <w:p w:rsidR="00D95761" w:rsidRDefault="00D95761" w:rsidP="001C0758">
      <w:pPr>
        <w:ind w:left="708"/>
      </w:pPr>
      <w:r>
        <w:t>Näita ühe raundi krüpteerimist lähtudes sellest, et</w:t>
      </w:r>
      <w:r w:rsidR="003824FF">
        <w:t xml:space="preserve"> K8 ja K9 on suvalised vajaliku pikkusega alamvõtmed (mõtle ise välja) ja sisendtekstiks on sinu matriklinumbri</w:t>
      </w:r>
      <w:r w:rsidR="001C0758">
        <w:t>st moodustatud tekst.</w:t>
      </w:r>
    </w:p>
    <w:p w:rsidR="001C0758" w:rsidRDefault="001C0758" w:rsidP="001C0758">
      <w:pPr>
        <w:pStyle w:val="ListParagraph"/>
        <w:numPr>
          <w:ilvl w:val="0"/>
          <w:numId w:val="2"/>
        </w:numPr>
      </w:pPr>
      <w:r>
        <w:t xml:space="preserve">Leia internetis vahendeid juhuslike arvude genereerimiseks. Vali nendest kaks ja esitada nende analüüs seletades genereerimise põhimõtet ja esitades </w:t>
      </w:r>
      <w:r w:rsidR="00544658">
        <w:t>tõenäosusliku</w:t>
      </w:r>
      <w:r>
        <w:t xml:space="preserve"> jaotust graafiliselt (näiteks joondiagrammi abil). </w:t>
      </w:r>
    </w:p>
    <w:p w:rsidR="00235F94" w:rsidRDefault="00235F94" w:rsidP="00235F94">
      <w:pPr>
        <w:pStyle w:val="ListParagraph"/>
      </w:pPr>
    </w:p>
    <w:p w:rsidR="00ED4CED" w:rsidRDefault="00ED4CED" w:rsidP="00030A28">
      <w:pPr>
        <w:pStyle w:val="ListParagraph"/>
      </w:pPr>
    </w:p>
    <w:p w:rsidR="00030A28" w:rsidRDefault="00030A28" w:rsidP="00030A28">
      <w:pPr>
        <w:pStyle w:val="ListParagraph"/>
      </w:pPr>
    </w:p>
    <w:p w:rsidR="00360C0F" w:rsidRDefault="00360C0F"/>
    <w:sectPr w:rsidR="00360C0F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5AA"/>
    <w:multiLevelType w:val="hybridMultilevel"/>
    <w:tmpl w:val="665C65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5BD5"/>
    <w:multiLevelType w:val="hybridMultilevel"/>
    <w:tmpl w:val="A806748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A008C5"/>
    <w:multiLevelType w:val="hybridMultilevel"/>
    <w:tmpl w:val="B69ABD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919E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B2660"/>
    <w:rsid w:val="00004755"/>
    <w:rsid w:val="0001380E"/>
    <w:rsid w:val="00030A28"/>
    <w:rsid w:val="00035062"/>
    <w:rsid w:val="00065392"/>
    <w:rsid w:val="000E3424"/>
    <w:rsid w:val="0013118C"/>
    <w:rsid w:val="00142D5E"/>
    <w:rsid w:val="00197968"/>
    <w:rsid w:val="001C0758"/>
    <w:rsid w:val="00235F94"/>
    <w:rsid w:val="00242E2E"/>
    <w:rsid w:val="00254E24"/>
    <w:rsid w:val="002833A5"/>
    <w:rsid w:val="002F1461"/>
    <w:rsid w:val="003337B7"/>
    <w:rsid w:val="003454F6"/>
    <w:rsid w:val="00360C0F"/>
    <w:rsid w:val="003824FF"/>
    <w:rsid w:val="00411ADE"/>
    <w:rsid w:val="00437429"/>
    <w:rsid w:val="005110A9"/>
    <w:rsid w:val="00544658"/>
    <w:rsid w:val="00565A81"/>
    <w:rsid w:val="005A0609"/>
    <w:rsid w:val="005A1F0E"/>
    <w:rsid w:val="005A68AC"/>
    <w:rsid w:val="005B78E1"/>
    <w:rsid w:val="00623F42"/>
    <w:rsid w:val="0066536E"/>
    <w:rsid w:val="00676BE5"/>
    <w:rsid w:val="0078452E"/>
    <w:rsid w:val="00790F0B"/>
    <w:rsid w:val="007B7FCB"/>
    <w:rsid w:val="007C415A"/>
    <w:rsid w:val="007E4D3E"/>
    <w:rsid w:val="008266D5"/>
    <w:rsid w:val="0088141D"/>
    <w:rsid w:val="00915805"/>
    <w:rsid w:val="00946F68"/>
    <w:rsid w:val="009509FE"/>
    <w:rsid w:val="00964CD8"/>
    <w:rsid w:val="00975C00"/>
    <w:rsid w:val="0099358E"/>
    <w:rsid w:val="009E16AF"/>
    <w:rsid w:val="00A109B5"/>
    <w:rsid w:val="00A10FC4"/>
    <w:rsid w:val="00A35D84"/>
    <w:rsid w:val="00AA2E65"/>
    <w:rsid w:val="00AB7C1D"/>
    <w:rsid w:val="00B40D78"/>
    <w:rsid w:val="00BA38FF"/>
    <w:rsid w:val="00BB395A"/>
    <w:rsid w:val="00BD5D99"/>
    <w:rsid w:val="00BD76AC"/>
    <w:rsid w:val="00C27945"/>
    <w:rsid w:val="00C41F4F"/>
    <w:rsid w:val="00CA7AE0"/>
    <w:rsid w:val="00CF597B"/>
    <w:rsid w:val="00D4223D"/>
    <w:rsid w:val="00D74108"/>
    <w:rsid w:val="00D95761"/>
    <w:rsid w:val="00DA76A5"/>
    <w:rsid w:val="00DB3B53"/>
    <w:rsid w:val="00E17B14"/>
    <w:rsid w:val="00E535B7"/>
    <w:rsid w:val="00E8425C"/>
    <w:rsid w:val="00E96752"/>
    <w:rsid w:val="00EB2660"/>
    <w:rsid w:val="00EB466B"/>
    <w:rsid w:val="00ED4CED"/>
    <w:rsid w:val="00F86139"/>
    <w:rsid w:val="00F9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8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oracle.com/javase/8/docs/api/javax/crypto/Ciph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oracle.com/javase/8/docs/api/javax/crypto/package-summ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u.ee/~matsak/crypto/blowfish_java.r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lu.ee/~matsak/crypto/JceSunDesTest.jav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jettcs.org/Volume1Issue3/IJETTCS-2012-10-25-0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365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10</cp:revision>
  <dcterms:created xsi:type="dcterms:W3CDTF">2015-03-11T15:29:00Z</dcterms:created>
  <dcterms:modified xsi:type="dcterms:W3CDTF">2015-03-12T09:35:00Z</dcterms:modified>
</cp:coreProperties>
</file>